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43C732BE" w:rsidR="008D68CD" w:rsidRDefault="00991AA3"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MAYO</w:t>
      </w:r>
      <w:r w:rsidR="006C1032">
        <w:rPr>
          <w:rFonts w:ascii="Times New Roman" w:hAnsi="Times New Roman" w:cs="Times New Roman"/>
          <w:b/>
          <w:sz w:val="28"/>
          <w:szCs w:val="28"/>
        </w:rPr>
        <w:t xml:space="preserve"> </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sidR="00904615">
        <w:rPr>
          <w:rFonts w:ascii="Times New Roman" w:hAnsi="Times New Roman" w:cs="Times New Roman"/>
          <w:b/>
          <w:sz w:val="28"/>
          <w:szCs w:val="28"/>
        </w:rPr>
        <w:t>1</w:t>
      </w: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1A82DB94"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991AA3">
        <w:rPr>
          <w:rFonts w:ascii="Times New Roman" w:hAnsi="Times New Roman" w:cs="Times New Roman"/>
          <w:sz w:val="24"/>
          <w:szCs w:val="24"/>
        </w:rPr>
        <w:t xml:space="preserve"> mayo</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5E84A7DA"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991AA3">
        <w:rPr>
          <w:rFonts w:ascii="Times New Roman" w:hAnsi="Times New Roman" w:cs="Times New Roman"/>
          <w:sz w:val="24"/>
          <w:szCs w:val="24"/>
        </w:rPr>
        <w:t>mayo</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8500" w:type="dxa"/>
        <w:tblCellMar>
          <w:left w:w="70" w:type="dxa"/>
          <w:right w:w="70" w:type="dxa"/>
        </w:tblCellMar>
        <w:tblLook w:val="04A0" w:firstRow="1" w:lastRow="0" w:firstColumn="1" w:lastColumn="0" w:noHBand="0" w:noVBand="1"/>
      </w:tblPr>
      <w:tblGrid>
        <w:gridCol w:w="1861"/>
        <w:gridCol w:w="4910"/>
        <w:gridCol w:w="1729"/>
      </w:tblGrid>
      <w:tr w:rsidR="00991AA3" w:rsidRPr="00991AA3" w14:paraId="666BE5FB" w14:textId="77777777" w:rsidTr="00F46721">
        <w:trPr>
          <w:trHeight w:val="930"/>
        </w:trPr>
        <w:tc>
          <w:tcPr>
            <w:tcW w:w="1883" w:type="dxa"/>
            <w:tcBorders>
              <w:top w:val="single" w:sz="4" w:space="0" w:color="auto"/>
              <w:left w:val="single" w:sz="4" w:space="0" w:color="auto"/>
              <w:bottom w:val="single" w:sz="4" w:space="0" w:color="auto"/>
              <w:right w:val="single" w:sz="4" w:space="0" w:color="auto"/>
            </w:tcBorders>
            <w:shd w:val="clear" w:color="000000" w:fill="95B3D7"/>
            <w:vAlign w:val="center"/>
            <w:hideMark/>
          </w:tcPr>
          <w:p w14:paraId="3F333F15"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CUENTA CONTABLE</w:t>
            </w:r>
          </w:p>
        </w:tc>
        <w:tc>
          <w:tcPr>
            <w:tcW w:w="5030" w:type="dxa"/>
            <w:tcBorders>
              <w:top w:val="single" w:sz="4" w:space="0" w:color="auto"/>
              <w:left w:val="nil"/>
              <w:bottom w:val="single" w:sz="4" w:space="0" w:color="auto"/>
              <w:right w:val="single" w:sz="4" w:space="0" w:color="auto"/>
            </w:tcBorders>
            <w:shd w:val="clear" w:color="000000" w:fill="95B3D7"/>
            <w:vAlign w:val="center"/>
            <w:hideMark/>
          </w:tcPr>
          <w:p w14:paraId="2C07DDC0"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CUENTA BANCARIA</w:t>
            </w:r>
          </w:p>
        </w:tc>
        <w:tc>
          <w:tcPr>
            <w:tcW w:w="1587" w:type="dxa"/>
            <w:tcBorders>
              <w:top w:val="single" w:sz="4" w:space="0" w:color="auto"/>
              <w:left w:val="nil"/>
              <w:bottom w:val="single" w:sz="4" w:space="0" w:color="auto"/>
              <w:right w:val="single" w:sz="4" w:space="0" w:color="auto"/>
            </w:tcBorders>
            <w:shd w:val="clear" w:color="000000" w:fill="95B3D7"/>
            <w:vAlign w:val="center"/>
            <w:hideMark/>
          </w:tcPr>
          <w:p w14:paraId="44D2CF6A"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IMPORTE</w:t>
            </w:r>
          </w:p>
        </w:tc>
      </w:tr>
      <w:tr w:rsidR="00991AA3" w:rsidRPr="00991AA3" w14:paraId="5ED65C3B"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462AB2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1112-01-01-001</w:t>
            </w:r>
          </w:p>
        </w:tc>
        <w:tc>
          <w:tcPr>
            <w:tcW w:w="5030" w:type="dxa"/>
            <w:tcBorders>
              <w:top w:val="nil"/>
              <w:left w:val="nil"/>
              <w:bottom w:val="single" w:sz="4" w:space="0" w:color="auto"/>
              <w:right w:val="single" w:sz="4" w:space="0" w:color="auto"/>
            </w:tcBorders>
            <w:shd w:val="clear" w:color="auto" w:fill="auto"/>
            <w:vAlign w:val="bottom"/>
            <w:hideMark/>
          </w:tcPr>
          <w:p w14:paraId="684D7A6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DIRECTO INGRESOS PROPIOS CTA 0464781839</w:t>
            </w:r>
          </w:p>
        </w:tc>
        <w:tc>
          <w:tcPr>
            <w:tcW w:w="1587" w:type="dxa"/>
            <w:tcBorders>
              <w:top w:val="nil"/>
              <w:left w:val="nil"/>
              <w:bottom w:val="single" w:sz="4" w:space="0" w:color="auto"/>
              <w:right w:val="single" w:sz="4" w:space="0" w:color="auto"/>
            </w:tcBorders>
            <w:shd w:val="clear" w:color="auto" w:fill="auto"/>
            <w:vAlign w:val="bottom"/>
            <w:hideMark/>
          </w:tcPr>
          <w:p w14:paraId="7F5E46FD"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$161,639.65</w:t>
            </w:r>
          </w:p>
        </w:tc>
      </w:tr>
      <w:tr w:rsidR="00991AA3" w:rsidRPr="00991AA3" w14:paraId="080CCF14"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609D3B3E"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1112-01-01-003</w:t>
            </w:r>
          </w:p>
        </w:tc>
        <w:tc>
          <w:tcPr>
            <w:tcW w:w="5030" w:type="dxa"/>
            <w:tcBorders>
              <w:top w:val="nil"/>
              <w:left w:val="nil"/>
              <w:bottom w:val="single" w:sz="4" w:space="0" w:color="auto"/>
              <w:right w:val="single" w:sz="4" w:space="0" w:color="auto"/>
            </w:tcBorders>
            <w:shd w:val="clear" w:color="auto" w:fill="auto"/>
            <w:vAlign w:val="bottom"/>
            <w:hideMark/>
          </w:tcPr>
          <w:p w14:paraId="0AF6A460"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PARTICIPACIONES 2020 1083045966</w:t>
            </w:r>
          </w:p>
        </w:tc>
        <w:tc>
          <w:tcPr>
            <w:tcW w:w="1587" w:type="dxa"/>
            <w:tcBorders>
              <w:top w:val="nil"/>
              <w:left w:val="nil"/>
              <w:bottom w:val="single" w:sz="4" w:space="0" w:color="auto"/>
              <w:right w:val="single" w:sz="4" w:space="0" w:color="auto"/>
            </w:tcBorders>
            <w:shd w:val="clear" w:color="auto" w:fill="auto"/>
            <w:vAlign w:val="bottom"/>
            <w:hideMark/>
          </w:tcPr>
          <w:p w14:paraId="330CAB1A"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$22,725.61</w:t>
            </w:r>
          </w:p>
        </w:tc>
      </w:tr>
      <w:tr w:rsidR="00991AA3" w:rsidRPr="00991AA3" w14:paraId="64601F34"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6E70E271"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1112-01-01-006</w:t>
            </w:r>
          </w:p>
        </w:tc>
        <w:tc>
          <w:tcPr>
            <w:tcW w:w="5030" w:type="dxa"/>
            <w:tcBorders>
              <w:top w:val="nil"/>
              <w:left w:val="nil"/>
              <w:bottom w:val="single" w:sz="4" w:space="0" w:color="auto"/>
              <w:right w:val="single" w:sz="4" w:space="0" w:color="auto"/>
            </w:tcBorders>
            <w:shd w:val="clear" w:color="auto" w:fill="auto"/>
            <w:vAlign w:val="bottom"/>
            <w:hideMark/>
          </w:tcPr>
          <w:p w14:paraId="7BAC0162"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NOMINA 2020 1090955399</w:t>
            </w:r>
          </w:p>
        </w:tc>
        <w:tc>
          <w:tcPr>
            <w:tcW w:w="1587" w:type="dxa"/>
            <w:tcBorders>
              <w:top w:val="nil"/>
              <w:left w:val="nil"/>
              <w:bottom w:val="single" w:sz="4" w:space="0" w:color="auto"/>
              <w:right w:val="single" w:sz="4" w:space="0" w:color="auto"/>
            </w:tcBorders>
            <w:shd w:val="clear" w:color="auto" w:fill="auto"/>
            <w:vAlign w:val="bottom"/>
            <w:hideMark/>
          </w:tcPr>
          <w:p w14:paraId="10BE0204"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$1,789,990.30</w:t>
            </w:r>
          </w:p>
        </w:tc>
      </w:tr>
      <w:tr w:rsidR="00991AA3" w:rsidRPr="00991AA3" w14:paraId="3DD44C8F"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69A003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1112-01-01-008</w:t>
            </w:r>
          </w:p>
        </w:tc>
        <w:tc>
          <w:tcPr>
            <w:tcW w:w="5030" w:type="dxa"/>
            <w:tcBorders>
              <w:top w:val="nil"/>
              <w:left w:val="nil"/>
              <w:bottom w:val="single" w:sz="4" w:space="0" w:color="auto"/>
              <w:right w:val="single" w:sz="4" w:space="0" w:color="auto"/>
            </w:tcBorders>
            <w:shd w:val="clear" w:color="auto" w:fill="auto"/>
            <w:vAlign w:val="bottom"/>
            <w:hideMark/>
          </w:tcPr>
          <w:p w14:paraId="6D07B850"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RESARCITORIO 2020 1083045948</w:t>
            </w:r>
          </w:p>
        </w:tc>
        <w:tc>
          <w:tcPr>
            <w:tcW w:w="1587" w:type="dxa"/>
            <w:tcBorders>
              <w:top w:val="nil"/>
              <w:left w:val="nil"/>
              <w:bottom w:val="single" w:sz="4" w:space="0" w:color="auto"/>
              <w:right w:val="single" w:sz="4" w:space="0" w:color="auto"/>
            </w:tcBorders>
            <w:shd w:val="clear" w:color="auto" w:fill="auto"/>
            <w:vAlign w:val="bottom"/>
            <w:hideMark/>
          </w:tcPr>
          <w:p w14:paraId="5C36CFF2"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$302,268.35</w:t>
            </w:r>
          </w:p>
        </w:tc>
      </w:tr>
      <w:tr w:rsidR="00991AA3" w:rsidRPr="00991AA3" w14:paraId="2498C69A"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1489D508"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1112-01-01-010</w:t>
            </w:r>
          </w:p>
        </w:tc>
        <w:tc>
          <w:tcPr>
            <w:tcW w:w="5030" w:type="dxa"/>
            <w:tcBorders>
              <w:top w:val="nil"/>
              <w:left w:val="nil"/>
              <w:bottom w:val="single" w:sz="4" w:space="0" w:color="auto"/>
              <w:right w:val="single" w:sz="4" w:space="0" w:color="auto"/>
            </w:tcBorders>
            <w:shd w:val="clear" w:color="auto" w:fill="auto"/>
            <w:vAlign w:val="bottom"/>
            <w:hideMark/>
          </w:tcPr>
          <w:p w14:paraId="06BE4789"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RETENCIONES DE OBRA 2020 CTA. 01090955438</w:t>
            </w:r>
          </w:p>
        </w:tc>
        <w:tc>
          <w:tcPr>
            <w:tcW w:w="1587" w:type="dxa"/>
            <w:tcBorders>
              <w:top w:val="nil"/>
              <w:left w:val="nil"/>
              <w:bottom w:val="single" w:sz="4" w:space="0" w:color="auto"/>
              <w:right w:val="single" w:sz="4" w:space="0" w:color="auto"/>
            </w:tcBorders>
            <w:shd w:val="clear" w:color="auto" w:fill="auto"/>
            <w:vAlign w:val="bottom"/>
            <w:hideMark/>
          </w:tcPr>
          <w:p w14:paraId="4CCB0C04"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$119,452.45</w:t>
            </w:r>
          </w:p>
        </w:tc>
      </w:tr>
      <w:tr w:rsidR="00991AA3" w:rsidRPr="00991AA3" w14:paraId="127B2121"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1407D0EC"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1112-01-01-011</w:t>
            </w:r>
          </w:p>
        </w:tc>
        <w:tc>
          <w:tcPr>
            <w:tcW w:w="5030" w:type="dxa"/>
            <w:tcBorders>
              <w:top w:val="nil"/>
              <w:left w:val="nil"/>
              <w:bottom w:val="single" w:sz="4" w:space="0" w:color="auto"/>
              <w:right w:val="single" w:sz="4" w:space="0" w:color="auto"/>
            </w:tcBorders>
            <w:shd w:val="clear" w:color="auto" w:fill="auto"/>
            <w:vAlign w:val="bottom"/>
            <w:hideMark/>
          </w:tcPr>
          <w:p w14:paraId="0AE6B272"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COVID CTA 1097769111</w:t>
            </w:r>
          </w:p>
        </w:tc>
        <w:tc>
          <w:tcPr>
            <w:tcW w:w="1587" w:type="dxa"/>
            <w:tcBorders>
              <w:top w:val="nil"/>
              <w:left w:val="nil"/>
              <w:bottom w:val="single" w:sz="4" w:space="0" w:color="auto"/>
              <w:right w:val="single" w:sz="4" w:space="0" w:color="auto"/>
            </w:tcBorders>
            <w:shd w:val="clear" w:color="auto" w:fill="auto"/>
            <w:vAlign w:val="bottom"/>
            <w:hideMark/>
          </w:tcPr>
          <w:p w14:paraId="4F58888B"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$0.00</w:t>
            </w:r>
          </w:p>
        </w:tc>
      </w:tr>
      <w:tr w:rsidR="00991AA3" w:rsidRPr="00991AA3" w14:paraId="7D074A0A"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18B2A04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1112-01-01-012</w:t>
            </w:r>
          </w:p>
        </w:tc>
        <w:tc>
          <w:tcPr>
            <w:tcW w:w="5030" w:type="dxa"/>
            <w:tcBorders>
              <w:top w:val="nil"/>
              <w:left w:val="nil"/>
              <w:bottom w:val="single" w:sz="4" w:space="0" w:color="auto"/>
              <w:right w:val="single" w:sz="4" w:space="0" w:color="auto"/>
            </w:tcBorders>
            <w:shd w:val="clear" w:color="auto" w:fill="auto"/>
            <w:vAlign w:val="bottom"/>
            <w:hideMark/>
          </w:tcPr>
          <w:p w14:paraId="17BC24A8"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INGRESOS A LA SANTA CRUZ 2020 CTA 01097769102</w:t>
            </w:r>
          </w:p>
        </w:tc>
        <w:tc>
          <w:tcPr>
            <w:tcW w:w="1587" w:type="dxa"/>
            <w:tcBorders>
              <w:top w:val="nil"/>
              <w:left w:val="nil"/>
              <w:bottom w:val="single" w:sz="4" w:space="0" w:color="auto"/>
              <w:right w:val="single" w:sz="4" w:space="0" w:color="auto"/>
            </w:tcBorders>
            <w:shd w:val="clear" w:color="auto" w:fill="auto"/>
            <w:vAlign w:val="bottom"/>
            <w:hideMark/>
          </w:tcPr>
          <w:p w14:paraId="27D6F87B"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$5,423,059.22</w:t>
            </w:r>
          </w:p>
        </w:tc>
      </w:tr>
      <w:tr w:rsidR="00991AA3" w:rsidRPr="00991AA3" w14:paraId="2700772E"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1BB06D27"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1112-01-01-014</w:t>
            </w:r>
          </w:p>
        </w:tc>
        <w:tc>
          <w:tcPr>
            <w:tcW w:w="5030" w:type="dxa"/>
            <w:tcBorders>
              <w:top w:val="nil"/>
              <w:left w:val="nil"/>
              <w:bottom w:val="single" w:sz="4" w:space="0" w:color="auto"/>
              <w:right w:val="single" w:sz="4" w:space="0" w:color="auto"/>
            </w:tcBorders>
            <w:shd w:val="clear" w:color="auto" w:fill="auto"/>
            <w:vAlign w:val="bottom"/>
            <w:hideMark/>
          </w:tcPr>
          <w:p w14:paraId="5A582D09"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RESARCITORIO 2021 CTA. 1121039803</w:t>
            </w:r>
          </w:p>
        </w:tc>
        <w:tc>
          <w:tcPr>
            <w:tcW w:w="1587" w:type="dxa"/>
            <w:tcBorders>
              <w:top w:val="nil"/>
              <w:left w:val="nil"/>
              <w:bottom w:val="single" w:sz="4" w:space="0" w:color="auto"/>
              <w:right w:val="single" w:sz="4" w:space="0" w:color="auto"/>
            </w:tcBorders>
            <w:shd w:val="clear" w:color="auto" w:fill="auto"/>
            <w:vAlign w:val="bottom"/>
            <w:hideMark/>
          </w:tcPr>
          <w:p w14:paraId="03C49122"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$1,115,273.26</w:t>
            </w:r>
          </w:p>
        </w:tc>
      </w:tr>
      <w:tr w:rsidR="00991AA3" w:rsidRPr="00991AA3" w14:paraId="7B01BDA8"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7E8F188"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lastRenderedPageBreak/>
              <w:t>1112-01-01-015</w:t>
            </w:r>
          </w:p>
        </w:tc>
        <w:tc>
          <w:tcPr>
            <w:tcW w:w="5030" w:type="dxa"/>
            <w:tcBorders>
              <w:top w:val="nil"/>
              <w:left w:val="nil"/>
              <w:bottom w:val="single" w:sz="4" w:space="0" w:color="auto"/>
              <w:right w:val="single" w:sz="4" w:space="0" w:color="auto"/>
            </w:tcBorders>
            <w:shd w:val="clear" w:color="auto" w:fill="auto"/>
            <w:vAlign w:val="bottom"/>
            <w:hideMark/>
          </w:tcPr>
          <w:p w14:paraId="1E86D5BC"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CONVENIO IEA 1104425520</w:t>
            </w:r>
          </w:p>
        </w:tc>
        <w:tc>
          <w:tcPr>
            <w:tcW w:w="1587" w:type="dxa"/>
            <w:tcBorders>
              <w:top w:val="nil"/>
              <w:left w:val="nil"/>
              <w:bottom w:val="single" w:sz="4" w:space="0" w:color="auto"/>
              <w:right w:val="single" w:sz="4" w:space="0" w:color="auto"/>
            </w:tcBorders>
            <w:shd w:val="clear" w:color="auto" w:fill="auto"/>
            <w:vAlign w:val="bottom"/>
            <w:hideMark/>
          </w:tcPr>
          <w:p w14:paraId="35C25348"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$77,430.18</w:t>
            </w:r>
          </w:p>
        </w:tc>
      </w:tr>
      <w:tr w:rsidR="00991AA3" w:rsidRPr="00991AA3" w14:paraId="7101E259"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0CD5C155"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1112-01-01-016</w:t>
            </w:r>
          </w:p>
        </w:tc>
        <w:tc>
          <w:tcPr>
            <w:tcW w:w="5030" w:type="dxa"/>
            <w:tcBorders>
              <w:top w:val="nil"/>
              <w:left w:val="nil"/>
              <w:bottom w:val="single" w:sz="4" w:space="0" w:color="auto"/>
              <w:right w:val="single" w:sz="4" w:space="0" w:color="auto"/>
            </w:tcBorders>
            <w:shd w:val="clear" w:color="auto" w:fill="auto"/>
            <w:vAlign w:val="bottom"/>
            <w:hideMark/>
          </w:tcPr>
          <w:p w14:paraId="7F66918C"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FISCALIZACION Y RECAUDACION 2021 CTA 1121039821</w:t>
            </w:r>
          </w:p>
        </w:tc>
        <w:tc>
          <w:tcPr>
            <w:tcW w:w="1587" w:type="dxa"/>
            <w:tcBorders>
              <w:top w:val="nil"/>
              <w:left w:val="nil"/>
              <w:bottom w:val="single" w:sz="4" w:space="0" w:color="auto"/>
              <w:right w:val="single" w:sz="4" w:space="0" w:color="auto"/>
            </w:tcBorders>
            <w:shd w:val="clear" w:color="auto" w:fill="auto"/>
            <w:vAlign w:val="bottom"/>
            <w:hideMark/>
          </w:tcPr>
          <w:p w14:paraId="1CEAA67E"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$662,336.22</w:t>
            </w:r>
          </w:p>
        </w:tc>
      </w:tr>
      <w:tr w:rsidR="00991AA3" w:rsidRPr="00991AA3" w14:paraId="3A53312C"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70556179"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1112-01-01-017</w:t>
            </w:r>
          </w:p>
        </w:tc>
        <w:tc>
          <w:tcPr>
            <w:tcW w:w="5030" w:type="dxa"/>
            <w:tcBorders>
              <w:top w:val="nil"/>
              <w:left w:val="nil"/>
              <w:bottom w:val="single" w:sz="4" w:space="0" w:color="auto"/>
              <w:right w:val="single" w:sz="4" w:space="0" w:color="auto"/>
            </w:tcBorders>
            <w:shd w:val="clear" w:color="auto" w:fill="auto"/>
            <w:vAlign w:val="bottom"/>
            <w:hideMark/>
          </w:tcPr>
          <w:p w14:paraId="16894397"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PARTICIPACIONES 2021 CTA 1121039830</w:t>
            </w:r>
          </w:p>
        </w:tc>
        <w:tc>
          <w:tcPr>
            <w:tcW w:w="1587" w:type="dxa"/>
            <w:tcBorders>
              <w:top w:val="nil"/>
              <w:left w:val="nil"/>
              <w:bottom w:val="single" w:sz="4" w:space="0" w:color="auto"/>
              <w:right w:val="single" w:sz="4" w:space="0" w:color="auto"/>
            </w:tcBorders>
            <w:shd w:val="clear" w:color="auto" w:fill="auto"/>
            <w:vAlign w:val="bottom"/>
            <w:hideMark/>
          </w:tcPr>
          <w:p w14:paraId="2AF2A93C"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$5,076,269.46</w:t>
            </w:r>
          </w:p>
        </w:tc>
      </w:tr>
      <w:tr w:rsidR="00991AA3" w:rsidRPr="00991AA3" w14:paraId="736DAD50"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24923EAD"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1112-01-01-018</w:t>
            </w:r>
          </w:p>
        </w:tc>
        <w:tc>
          <w:tcPr>
            <w:tcW w:w="5030" w:type="dxa"/>
            <w:tcBorders>
              <w:top w:val="nil"/>
              <w:left w:val="nil"/>
              <w:bottom w:val="single" w:sz="4" w:space="0" w:color="auto"/>
              <w:right w:val="single" w:sz="4" w:space="0" w:color="auto"/>
            </w:tcBorders>
            <w:shd w:val="clear" w:color="auto" w:fill="auto"/>
            <w:vAlign w:val="bottom"/>
            <w:hideMark/>
          </w:tcPr>
          <w:p w14:paraId="197B3696"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IMPUESTO S/RENTA PARTICIPABLE 2021 1121039812</w:t>
            </w:r>
          </w:p>
        </w:tc>
        <w:tc>
          <w:tcPr>
            <w:tcW w:w="1587" w:type="dxa"/>
            <w:tcBorders>
              <w:top w:val="nil"/>
              <w:left w:val="nil"/>
              <w:bottom w:val="single" w:sz="4" w:space="0" w:color="auto"/>
              <w:right w:val="single" w:sz="4" w:space="0" w:color="auto"/>
            </w:tcBorders>
            <w:shd w:val="clear" w:color="auto" w:fill="auto"/>
            <w:vAlign w:val="bottom"/>
            <w:hideMark/>
          </w:tcPr>
          <w:p w14:paraId="26E9D3C3"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$4,197,647.06</w:t>
            </w:r>
          </w:p>
        </w:tc>
      </w:tr>
      <w:tr w:rsidR="00991AA3" w:rsidRPr="00991AA3" w14:paraId="07F981C3"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19ECF39"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1112-01-02-001</w:t>
            </w:r>
          </w:p>
        </w:tc>
        <w:tc>
          <w:tcPr>
            <w:tcW w:w="5030" w:type="dxa"/>
            <w:tcBorders>
              <w:top w:val="nil"/>
              <w:left w:val="nil"/>
              <w:bottom w:val="single" w:sz="4" w:space="0" w:color="auto"/>
              <w:right w:val="single" w:sz="4" w:space="0" w:color="auto"/>
            </w:tcBorders>
            <w:shd w:val="clear" w:color="auto" w:fill="auto"/>
            <w:vAlign w:val="bottom"/>
            <w:hideMark/>
          </w:tcPr>
          <w:p w14:paraId="54808C9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BANCOMER 016683213</w:t>
            </w:r>
          </w:p>
        </w:tc>
        <w:tc>
          <w:tcPr>
            <w:tcW w:w="1587" w:type="dxa"/>
            <w:tcBorders>
              <w:top w:val="nil"/>
              <w:left w:val="nil"/>
              <w:bottom w:val="single" w:sz="4" w:space="0" w:color="auto"/>
              <w:right w:val="single" w:sz="4" w:space="0" w:color="auto"/>
            </w:tcBorders>
            <w:shd w:val="clear" w:color="auto" w:fill="auto"/>
            <w:vAlign w:val="bottom"/>
            <w:hideMark/>
          </w:tcPr>
          <w:p w14:paraId="629EFA69"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$38,629.68</w:t>
            </w:r>
          </w:p>
        </w:tc>
      </w:tr>
      <w:tr w:rsidR="00991AA3" w:rsidRPr="00991AA3" w14:paraId="0169FE5F"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09F3D3BC"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1112-01-02-002</w:t>
            </w:r>
          </w:p>
        </w:tc>
        <w:tc>
          <w:tcPr>
            <w:tcW w:w="5030" w:type="dxa"/>
            <w:tcBorders>
              <w:top w:val="nil"/>
              <w:left w:val="nil"/>
              <w:bottom w:val="single" w:sz="4" w:space="0" w:color="auto"/>
              <w:right w:val="single" w:sz="4" w:space="0" w:color="auto"/>
            </w:tcBorders>
            <w:shd w:val="clear" w:color="auto" w:fill="auto"/>
            <w:vAlign w:val="bottom"/>
            <w:hideMark/>
          </w:tcPr>
          <w:p w14:paraId="6A0E881E"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BANCOMER 0161473913</w:t>
            </w:r>
          </w:p>
        </w:tc>
        <w:tc>
          <w:tcPr>
            <w:tcW w:w="1587" w:type="dxa"/>
            <w:tcBorders>
              <w:top w:val="nil"/>
              <w:left w:val="nil"/>
              <w:bottom w:val="single" w:sz="4" w:space="0" w:color="auto"/>
              <w:right w:val="single" w:sz="4" w:space="0" w:color="auto"/>
            </w:tcBorders>
            <w:shd w:val="clear" w:color="auto" w:fill="auto"/>
            <w:vAlign w:val="bottom"/>
            <w:hideMark/>
          </w:tcPr>
          <w:p w14:paraId="4A88E946"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$142,549.90</w:t>
            </w:r>
          </w:p>
        </w:tc>
      </w:tr>
      <w:tr w:rsidR="00991AA3" w:rsidRPr="00991AA3" w14:paraId="4ACA6093"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A50311E"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1112-01-02-014</w:t>
            </w:r>
          </w:p>
        </w:tc>
        <w:tc>
          <w:tcPr>
            <w:tcW w:w="5030" w:type="dxa"/>
            <w:tcBorders>
              <w:top w:val="nil"/>
              <w:left w:val="nil"/>
              <w:bottom w:val="single" w:sz="4" w:space="0" w:color="auto"/>
              <w:right w:val="single" w:sz="4" w:space="0" w:color="auto"/>
            </w:tcBorders>
            <w:shd w:val="clear" w:color="auto" w:fill="auto"/>
            <w:vAlign w:val="bottom"/>
            <w:hideMark/>
          </w:tcPr>
          <w:p w14:paraId="517924FD"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BANCOMER 0111229141 APOYOS</w:t>
            </w:r>
          </w:p>
        </w:tc>
        <w:tc>
          <w:tcPr>
            <w:tcW w:w="1587" w:type="dxa"/>
            <w:tcBorders>
              <w:top w:val="nil"/>
              <w:left w:val="nil"/>
              <w:bottom w:val="single" w:sz="4" w:space="0" w:color="auto"/>
              <w:right w:val="single" w:sz="4" w:space="0" w:color="auto"/>
            </w:tcBorders>
            <w:shd w:val="clear" w:color="auto" w:fill="auto"/>
            <w:vAlign w:val="bottom"/>
            <w:hideMark/>
          </w:tcPr>
          <w:p w14:paraId="2F8CE217"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$27,553.29</w:t>
            </w:r>
          </w:p>
        </w:tc>
      </w:tr>
      <w:tr w:rsidR="00991AA3" w:rsidRPr="00991AA3" w14:paraId="3CD0C2D8"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50E7C789"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1112-01-03-001</w:t>
            </w:r>
          </w:p>
        </w:tc>
        <w:tc>
          <w:tcPr>
            <w:tcW w:w="5030" w:type="dxa"/>
            <w:tcBorders>
              <w:top w:val="nil"/>
              <w:left w:val="nil"/>
              <w:bottom w:val="single" w:sz="4" w:space="0" w:color="auto"/>
              <w:right w:val="single" w:sz="4" w:space="0" w:color="auto"/>
            </w:tcBorders>
            <w:shd w:val="clear" w:color="auto" w:fill="auto"/>
            <w:vAlign w:val="bottom"/>
            <w:hideMark/>
          </w:tcPr>
          <w:p w14:paraId="66DEAE54"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AZTECA INGRESOS 01720120293400</w:t>
            </w:r>
          </w:p>
        </w:tc>
        <w:tc>
          <w:tcPr>
            <w:tcW w:w="1587" w:type="dxa"/>
            <w:tcBorders>
              <w:top w:val="nil"/>
              <w:left w:val="nil"/>
              <w:bottom w:val="single" w:sz="4" w:space="0" w:color="auto"/>
              <w:right w:val="single" w:sz="4" w:space="0" w:color="auto"/>
            </w:tcBorders>
            <w:shd w:val="clear" w:color="auto" w:fill="auto"/>
            <w:vAlign w:val="bottom"/>
            <w:hideMark/>
          </w:tcPr>
          <w:p w14:paraId="07D2CB5F"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$629,260.69</w:t>
            </w:r>
          </w:p>
        </w:tc>
      </w:tr>
      <w:tr w:rsidR="00991AA3" w:rsidRPr="00991AA3" w14:paraId="2FB9E709"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2FCFAF50"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1112-02-01-002</w:t>
            </w:r>
          </w:p>
        </w:tc>
        <w:tc>
          <w:tcPr>
            <w:tcW w:w="5030" w:type="dxa"/>
            <w:tcBorders>
              <w:top w:val="nil"/>
              <w:left w:val="nil"/>
              <w:bottom w:val="single" w:sz="4" w:space="0" w:color="auto"/>
              <w:right w:val="single" w:sz="4" w:space="0" w:color="auto"/>
            </w:tcBorders>
            <w:shd w:val="clear" w:color="auto" w:fill="auto"/>
            <w:vAlign w:val="bottom"/>
            <w:hideMark/>
          </w:tcPr>
          <w:p w14:paraId="4D85578B"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FISM 2021 CTA. 1104425548</w:t>
            </w:r>
          </w:p>
        </w:tc>
        <w:tc>
          <w:tcPr>
            <w:tcW w:w="1587" w:type="dxa"/>
            <w:tcBorders>
              <w:top w:val="nil"/>
              <w:left w:val="nil"/>
              <w:bottom w:val="single" w:sz="4" w:space="0" w:color="auto"/>
              <w:right w:val="single" w:sz="4" w:space="0" w:color="auto"/>
            </w:tcBorders>
            <w:shd w:val="clear" w:color="auto" w:fill="auto"/>
            <w:vAlign w:val="bottom"/>
            <w:hideMark/>
          </w:tcPr>
          <w:p w14:paraId="0F7C5447"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$3,688,635.50</w:t>
            </w:r>
          </w:p>
        </w:tc>
      </w:tr>
      <w:tr w:rsidR="00991AA3" w:rsidRPr="00991AA3" w14:paraId="720D29F6" w14:textId="77777777" w:rsidTr="00F46721">
        <w:trPr>
          <w:trHeight w:val="285"/>
        </w:trPr>
        <w:tc>
          <w:tcPr>
            <w:tcW w:w="1883" w:type="dxa"/>
            <w:tcBorders>
              <w:top w:val="nil"/>
              <w:left w:val="single" w:sz="4" w:space="0" w:color="auto"/>
              <w:bottom w:val="single" w:sz="4" w:space="0" w:color="auto"/>
              <w:right w:val="single" w:sz="4" w:space="0" w:color="auto"/>
            </w:tcBorders>
            <w:shd w:val="clear" w:color="auto" w:fill="auto"/>
            <w:vAlign w:val="bottom"/>
            <w:hideMark/>
          </w:tcPr>
          <w:p w14:paraId="09E10370"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1112-03-01-002</w:t>
            </w:r>
          </w:p>
        </w:tc>
        <w:tc>
          <w:tcPr>
            <w:tcW w:w="5030" w:type="dxa"/>
            <w:tcBorders>
              <w:top w:val="nil"/>
              <w:left w:val="nil"/>
              <w:bottom w:val="single" w:sz="4" w:space="0" w:color="auto"/>
              <w:right w:val="single" w:sz="4" w:space="0" w:color="auto"/>
            </w:tcBorders>
            <w:shd w:val="clear" w:color="auto" w:fill="auto"/>
            <w:vAlign w:val="bottom"/>
            <w:hideMark/>
          </w:tcPr>
          <w:p w14:paraId="184D97E3" w14:textId="77777777" w:rsidR="00991AA3" w:rsidRPr="00991AA3" w:rsidRDefault="00991AA3" w:rsidP="00991AA3">
            <w:pPr>
              <w:spacing w:after="0" w:line="240" w:lineRule="auto"/>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 xml:space="preserve">      FORTAMUN 2021 CTA. 1104425539</w:t>
            </w:r>
          </w:p>
        </w:tc>
        <w:tc>
          <w:tcPr>
            <w:tcW w:w="1587" w:type="dxa"/>
            <w:tcBorders>
              <w:top w:val="nil"/>
              <w:left w:val="nil"/>
              <w:bottom w:val="single" w:sz="4" w:space="0" w:color="auto"/>
              <w:right w:val="single" w:sz="4" w:space="0" w:color="auto"/>
            </w:tcBorders>
            <w:shd w:val="clear" w:color="auto" w:fill="auto"/>
            <w:vAlign w:val="bottom"/>
            <w:hideMark/>
          </w:tcPr>
          <w:p w14:paraId="73C89BC7" w14:textId="77777777" w:rsidR="00991AA3" w:rsidRPr="00991AA3" w:rsidRDefault="00991AA3" w:rsidP="00991AA3">
            <w:pPr>
              <w:spacing w:after="0" w:line="240" w:lineRule="auto"/>
              <w:jc w:val="right"/>
              <w:rPr>
                <w:rFonts w:ascii="Arial" w:eastAsia="Times New Roman" w:hAnsi="Arial" w:cs="Arial"/>
                <w:color w:val="000000"/>
                <w:sz w:val="14"/>
                <w:szCs w:val="14"/>
                <w:lang w:eastAsia="es-MX"/>
              </w:rPr>
            </w:pPr>
            <w:r w:rsidRPr="00991AA3">
              <w:rPr>
                <w:rFonts w:ascii="Arial" w:eastAsia="Times New Roman" w:hAnsi="Arial" w:cs="Arial"/>
                <w:color w:val="000000"/>
                <w:sz w:val="14"/>
                <w:szCs w:val="14"/>
                <w:lang w:eastAsia="es-MX"/>
              </w:rPr>
              <w:t>$4,248,800.04</w:t>
            </w:r>
          </w:p>
        </w:tc>
      </w:tr>
      <w:tr w:rsidR="00991AA3" w:rsidRPr="00991AA3" w14:paraId="382F1AD7" w14:textId="77777777" w:rsidTr="00F46721">
        <w:trPr>
          <w:trHeight w:val="300"/>
        </w:trPr>
        <w:tc>
          <w:tcPr>
            <w:tcW w:w="1883" w:type="dxa"/>
            <w:tcBorders>
              <w:top w:val="nil"/>
              <w:left w:val="single" w:sz="4" w:space="0" w:color="auto"/>
              <w:bottom w:val="single" w:sz="4" w:space="0" w:color="auto"/>
              <w:right w:val="single" w:sz="4" w:space="0" w:color="auto"/>
            </w:tcBorders>
            <w:shd w:val="clear" w:color="000000" w:fill="95B3D7"/>
            <w:vAlign w:val="center"/>
            <w:hideMark/>
          </w:tcPr>
          <w:p w14:paraId="7E0FA831"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TOTAL</w:t>
            </w:r>
          </w:p>
        </w:tc>
        <w:tc>
          <w:tcPr>
            <w:tcW w:w="5030" w:type="dxa"/>
            <w:tcBorders>
              <w:top w:val="nil"/>
              <w:left w:val="nil"/>
              <w:bottom w:val="single" w:sz="4" w:space="0" w:color="auto"/>
              <w:right w:val="single" w:sz="4" w:space="0" w:color="auto"/>
            </w:tcBorders>
            <w:shd w:val="clear" w:color="000000" w:fill="95B3D7"/>
            <w:vAlign w:val="center"/>
            <w:hideMark/>
          </w:tcPr>
          <w:p w14:paraId="39B45A4F"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 </w:t>
            </w:r>
          </w:p>
        </w:tc>
        <w:tc>
          <w:tcPr>
            <w:tcW w:w="1587" w:type="dxa"/>
            <w:tcBorders>
              <w:top w:val="nil"/>
              <w:left w:val="nil"/>
              <w:bottom w:val="single" w:sz="4" w:space="0" w:color="auto"/>
              <w:right w:val="single" w:sz="4" w:space="0" w:color="auto"/>
            </w:tcBorders>
            <w:shd w:val="clear" w:color="000000" w:fill="95B3D7"/>
            <w:vAlign w:val="center"/>
            <w:hideMark/>
          </w:tcPr>
          <w:p w14:paraId="56F961F0" w14:textId="77777777" w:rsidR="00991AA3" w:rsidRPr="00991AA3" w:rsidRDefault="00991AA3" w:rsidP="00991AA3">
            <w:pPr>
              <w:spacing w:after="0" w:line="240" w:lineRule="auto"/>
              <w:jc w:val="both"/>
              <w:rPr>
                <w:rFonts w:ascii="Tahoma" w:eastAsia="Times New Roman" w:hAnsi="Tahoma" w:cs="Tahoma"/>
                <w:b/>
                <w:bCs/>
                <w:color w:val="000000"/>
                <w:sz w:val="20"/>
                <w:szCs w:val="20"/>
                <w:lang w:eastAsia="es-MX"/>
              </w:rPr>
            </w:pPr>
            <w:r w:rsidRPr="00991AA3">
              <w:rPr>
                <w:rFonts w:ascii="Tahoma" w:eastAsia="Times New Roman" w:hAnsi="Tahoma" w:cs="Tahoma"/>
                <w:b/>
                <w:bCs/>
                <w:color w:val="000000"/>
                <w:sz w:val="20"/>
                <w:szCs w:val="20"/>
                <w:lang w:eastAsia="es-MX"/>
              </w:rPr>
              <w:t>$27,723,520.86</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3FEFD915" w14:textId="421C6003" w:rsidR="00307AC3"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991AA3">
        <w:rPr>
          <w:rFonts w:ascii="Times New Roman" w:hAnsi="Times New Roman" w:cs="Times New Roman"/>
          <w:sz w:val="24"/>
          <w:szCs w:val="24"/>
        </w:rPr>
        <w:t>mayo</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p w14:paraId="58A65CFF" w14:textId="014A8060" w:rsidR="009679D5" w:rsidRDefault="009679D5" w:rsidP="00427755">
      <w:pPr>
        <w:spacing w:line="240" w:lineRule="auto"/>
        <w:jc w:val="both"/>
        <w:rPr>
          <w:rFonts w:ascii="Times New Roman" w:hAnsi="Times New Roman" w:cs="Times New Roman"/>
          <w:sz w:val="24"/>
          <w:szCs w:val="24"/>
        </w:rPr>
      </w:pPr>
    </w:p>
    <w:tbl>
      <w:tblPr>
        <w:tblW w:w="8500" w:type="dxa"/>
        <w:tblCellMar>
          <w:left w:w="70" w:type="dxa"/>
          <w:right w:w="70" w:type="dxa"/>
        </w:tblCellMar>
        <w:tblLook w:val="04A0" w:firstRow="1" w:lastRow="0" w:firstColumn="1" w:lastColumn="0" w:noHBand="0" w:noVBand="1"/>
      </w:tblPr>
      <w:tblGrid>
        <w:gridCol w:w="3080"/>
        <w:gridCol w:w="1200"/>
        <w:gridCol w:w="4220"/>
      </w:tblGrid>
      <w:tr w:rsidR="00F46721" w:rsidRPr="00F46721" w14:paraId="2A252CE8" w14:textId="77777777" w:rsidTr="00F46721">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BBE2"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CONTRATO DE INVERSION</w:t>
            </w:r>
          </w:p>
        </w:tc>
        <w:tc>
          <w:tcPr>
            <w:tcW w:w="1200" w:type="dxa"/>
            <w:tcBorders>
              <w:top w:val="single" w:sz="4" w:space="0" w:color="auto"/>
              <w:left w:val="nil"/>
              <w:bottom w:val="single" w:sz="4" w:space="0" w:color="auto"/>
              <w:right w:val="single" w:sz="4" w:space="0" w:color="auto"/>
            </w:tcBorders>
            <w:shd w:val="clear" w:color="auto" w:fill="auto"/>
            <w:hideMark/>
          </w:tcPr>
          <w:p w14:paraId="4BF2AAD1"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505632180</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14:paraId="378FFE8D" w14:textId="77777777" w:rsidR="00F46721" w:rsidRPr="00F46721"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$5,862,671.91</w:t>
            </w:r>
          </w:p>
        </w:tc>
      </w:tr>
      <w:tr w:rsidR="00F46721" w:rsidRPr="00F46721" w14:paraId="38E98E80" w14:textId="77777777" w:rsidTr="00F46721">
        <w:trPr>
          <w:trHeight w:val="480"/>
        </w:trPr>
        <w:tc>
          <w:tcPr>
            <w:tcW w:w="3080" w:type="dxa"/>
            <w:tcBorders>
              <w:top w:val="nil"/>
              <w:left w:val="single" w:sz="4" w:space="0" w:color="auto"/>
              <w:bottom w:val="nil"/>
              <w:right w:val="single" w:sz="4" w:space="0" w:color="auto"/>
            </w:tcBorders>
            <w:shd w:val="clear" w:color="auto" w:fill="auto"/>
            <w:vAlign w:val="center"/>
            <w:hideMark/>
          </w:tcPr>
          <w:p w14:paraId="6F389745"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9102DD9"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505661889</w:t>
            </w:r>
          </w:p>
        </w:tc>
        <w:tc>
          <w:tcPr>
            <w:tcW w:w="4220" w:type="dxa"/>
            <w:tcBorders>
              <w:top w:val="nil"/>
              <w:left w:val="nil"/>
              <w:bottom w:val="single" w:sz="4" w:space="0" w:color="auto"/>
              <w:right w:val="single" w:sz="4" w:space="0" w:color="auto"/>
            </w:tcBorders>
            <w:shd w:val="clear" w:color="auto" w:fill="auto"/>
            <w:vAlign w:val="center"/>
            <w:hideMark/>
          </w:tcPr>
          <w:p w14:paraId="2CBBBA5F" w14:textId="77777777" w:rsidR="00F46721" w:rsidRPr="00F46721"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$295,774.76</w:t>
            </w:r>
          </w:p>
        </w:tc>
      </w:tr>
      <w:tr w:rsidR="00F46721" w:rsidRPr="00F46721" w14:paraId="5350B7DF" w14:textId="77777777" w:rsidTr="00F46721">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730CA2FB" w14:textId="77777777" w:rsidR="00F46721" w:rsidRPr="00F46721" w:rsidRDefault="00F46721" w:rsidP="00F46721">
            <w:pPr>
              <w:spacing w:after="0" w:line="240" w:lineRule="auto"/>
              <w:rPr>
                <w:rFonts w:ascii="Arial" w:eastAsia="Times New Roman" w:hAnsi="Arial" w:cs="Arial"/>
                <w:color w:val="000000"/>
                <w:sz w:val="20"/>
                <w:szCs w:val="20"/>
                <w:lang w:eastAsia="es-MX"/>
              </w:rPr>
            </w:pPr>
            <w:r w:rsidRPr="00F46721">
              <w:rPr>
                <w:rFonts w:ascii="Arial" w:eastAsia="Times New Roman" w:hAnsi="Arial" w:cs="Arial"/>
                <w:color w:val="000000"/>
                <w:sz w:val="20"/>
                <w:szCs w:val="20"/>
                <w:lang w:eastAsia="es-MX"/>
              </w:rPr>
              <w:t>CONTRATO DE INVERSION</w:t>
            </w:r>
          </w:p>
        </w:tc>
        <w:tc>
          <w:tcPr>
            <w:tcW w:w="1200" w:type="dxa"/>
            <w:tcBorders>
              <w:top w:val="nil"/>
              <w:left w:val="nil"/>
              <w:bottom w:val="single" w:sz="4" w:space="0" w:color="auto"/>
              <w:right w:val="single" w:sz="4" w:space="0" w:color="auto"/>
            </w:tcBorders>
            <w:shd w:val="clear" w:color="auto" w:fill="auto"/>
            <w:hideMark/>
          </w:tcPr>
          <w:p w14:paraId="46D57942"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1136265110</w:t>
            </w:r>
          </w:p>
        </w:tc>
        <w:tc>
          <w:tcPr>
            <w:tcW w:w="4220" w:type="dxa"/>
            <w:tcBorders>
              <w:top w:val="nil"/>
              <w:left w:val="nil"/>
              <w:bottom w:val="single" w:sz="4" w:space="0" w:color="auto"/>
              <w:right w:val="single" w:sz="4" w:space="0" w:color="auto"/>
            </w:tcBorders>
            <w:shd w:val="clear" w:color="auto" w:fill="auto"/>
            <w:vAlign w:val="center"/>
            <w:hideMark/>
          </w:tcPr>
          <w:p w14:paraId="0699BF68" w14:textId="77777777" w:rsidR="00F46721" w:rsidRPr="00F46721"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$293.40</w:t>
            </w:r>
          </w:p>
        </w:tc>
      </w:tr>
      <w:tr w:rsidR="00F46721" w:rsidRPr="00F46721" w14:paraId="7721E4C6" w14:textId="77777777" w:rsidTr="00F46721">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5AAABD9A" w14:textId="77777777" w:rsidR="00F46721" w:rsidRPr="00F46721" w:rsidRDefault="00F46721" w:rsidP="00F46721">
            <w:pPr>
              <w:spacing w:after="0" w:line="240" w:lineRule="auto"/>
              <w:rPr>
                <w:rFonts w:ascii="Arial" w:eastAsia="Times New Roman" w:hAnsi="Arial" w:cs="Arial"/>
                <w:color w:val="000000"/>
                <w:sz w:val="20"/>
                <w:szCs w:val="20"/>
                <w:lang w:eastAsia="es-MX"/>
              </w:rPr>
            </w:pPr>
            <w:r w:rsidRPr="00F46721">
              <w:rPr>
                <w:rFonts w:ascii="Arial" w:eastAsia="Times New Roman" w:hAnsi="Arial" w:cs="Arial"/>
                <w:color w:val="000000"/>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338A3BF"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506311507</w:t>
            </w:r>
          </w:p>
        </w:tc>
        <w:tc>
          <w:tcPr>
            <w:tcW w:w="4220" w:type="dxa"/>
            <w:tcBorders>
              <w:top w:val="nil"/>
              <w:left w:val="nil"/>
              <w:bottom w:val="single" w:sz="4" w:space="0" w:color="auto"/>
              <w:right w:val="single" w:sz="4" w:space="0" w:color="auto"/>
            </w:tcBorders>
            <w:shd w:val="clear" w:color="auto" w:fill="auto"/>
            <w:vAlign w:val="center"/>
            <w:hideMark/>
          </w:tcPr>
          <w:p w14:paraId="0EEEB852" w14:textId="77777777" w:rsidR="00F46721" w:rsidRPr="00F46721"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$6,567,491.85</w:t>
            </w:r>
          </w:p>
        </w:tc>
      </w:tr>
      <w:tr w:rsidR="00F46721" w:rsidRPr="00F46721" w14:paraId="7496567C" w14:textId="77777777" w:rsidTr="00F46721">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A52689A"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TOTAL</w:t>
            </w:r>
          </w:p>
        </w:tc>
        <w:tc>
          <w:tcPr>
            <w:tcW w:w="1200" w:type="dxa"/>
            <w:tcBorders>
              <w:top w:val="nil"/>
              <w:left w:val="nil"/>
              <w:bottom w:val="single" w:sz="4" w:space="0" w:color="auto"/>
              <w:right w:val="single" w:sz="4" w:space="0" w:color="auto"/>
            </w:tcBorders>
            <w:shd w:val="clear" w:color="auto" w:fill="auto"/>
            <w:hideMark/>
          </w:tcPr>
          <w:p w14:paraId="7683D2B4" w14:textId="77777777" w:rsidR="00F46721" w:rsidRPr="00F46721" w:rsidRDefault="00F46721" w:rsidP="00F46721">
            <w:pPr>
              <w:spacing w:after="0" w:line="240" w:lineRule="auto"/>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 </w:t>
            </w:r>
          </w:p>
        </w:tc>
        <w:tc>
          <w:tcPr>
            <w:tcW w:w="4220" w:type="dxa"/>
            <w:tcBorders>
              <w:top w:val="nil"/>
              <w:left w:val="nil"/>
              <w:bottom w:val="single" w:sz="4" w:space="0" w:color="auto"/>
              <w:right w:val="single" w:sz="4" w:space="0" w:color="auto"/>
            </w:tcBorders>
            <w:shd w:val="clear" w:color="auto" w:fill="auto"/>
            <w:vAlign w:val="center"/>
            <w:hideMark/>
          </w:tcPr>
          <w:p w14:paraId="3A373FC6" w14:textId="77777777" w:rsidR="00F46721" w:rsidRPr="00F46721" w:rsidRDefault="00F46721" w:rsidP="00F46721">
            <w:pPr>
              <w:spacing w:after="0" w:line="240" w:lineRule="auto"/>
              <w:jc w:val="right"/>
              <w:rPr>
                <w:rFonts w:ascii="Times New Roman" w:eastAsia="Times New Roman" w:hAnsi="Times New Roman" w:cs="Times New Roman"/>
                <w:b/>
                <w:bCs/>
                <w:color w:val="3F3F3F"/>
                <w:sz w:val="20"/>
                <w:szCs w:val="20"/>
                <w:lang w:eastAsia="es-MX"/>
              </w:rPr>
            </w:pPr>
            <w:r w:rsidRPr="00F46721">
              <w:rPr>
                <w:rFonts w:ascii="Times New Roman" w:eastAsia="Times New Roman" w:hAnsi="Times New Roman" w:cs="Times New Roman"/>
                <w:b/>
                <w:bCs/>
                <w:color w:val="3F3F3F"/>
                <w:sz w:val="20"/>
                <w:szCs w:val="20"/>
                <w:lang w:eastAsia="es-MX"/>
              </w:rPr>
              <w:t>$12,726,231.92</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7B64187A"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7579CA">
        <w:rPr>
          <w:rFonts w:ascii="Times New Roman" w:hAnsi="Times New Roman" w:cs="Times New Roman"/>
          <w:sz w:val="24"/>
          <w:szCs w:val="24"/>
        </w:rPr>
        <w:t>3</w:t>
      </w:r>
      <w:r w:rsidR="00F46721">
        <w:rPr>
          <w:rFonts w:ascii="Times New Roman" w:hAnsi="Times New Roman" w:cs="Times New Roman"/>
          <w:sz w:val="24"/>
          <w:szCs w:val="24"/>
        </w:rPr>
        <w:t>1</w:t>
      </w:r>
      <w:r w:rsidR="002A6477">
        <w:rPr>
          <w:rFonts w:ascii="Times New Roman" w:hAnsi="Times New Roman" w:cs="Times New Roman"/>
          <w:sz w:val="24"/>
          <w:szCs w:val="24"/>
        </w:rPr>
        <w:t xml:space="preserve"> de </w:t>
      </w:r>
      <w:r w:rsidR="00F46721">
        <w:rPr>
          <w:rFonts w:ascii="Times New Roman" w:hAnsi="Times New Roman" w:cs="Times New Roman"/>
          <w:sz w:val="24"/>
          <w:szCs w:val="24"/>
        </w:rPr>
        <w:t>mayo</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F47AD9" w:rsidRPr="00F47AD9">
        <w:t xml:space="preserve"> </w:t>
      </w:r>
      <w:r w:rsidR="00F46721" w:rsidRPr="00F46721">
        <w:rPr>
          <w:rFonts w:ascii="Times New Roman" w:hAnsi="Times New Roman" w:cs="Times New Roman"/>
          <w:sz w:val="24"/>
          <w:szCs w:val="24"/>
        </w:rPr>
        <w:t>103</w:t>
      </w:r>
      <w:r w:rsidR="00F46721">
        <w:rPr>
          <w:rFonts w:ascii="Times New Roman" w:hAnsi="Times New Roman" w:cs="Times New Roman"/>
          <w:sz w:val="24"/>
          <w:szCs w:val="24"/>
        </w:rPr>
        <w:t>,</w:t>
      </w:r>
      <w:r w:rsidR="00F46721" w:rsidRPr="00F46721">
        <w:rPr>
          <w:rFonts w:ascii="Times New Roman" w:hAnsi="Times New Roman" w:cs="Times New Roman"/>
          <w:sz w:val="24"/>
          <w:szCs w:val="24"/>
        </w:rPr>
        <w:t>956.14</w:t>
      </w:r>
      <w:r w:rsidR="00F46721">
        <w:rPr>
          <w:rFonts w:ascii="Times New Roman" w:hAnsi="Times New Roman" w:cs="Times New Roman"/>
          <w:sz w:val="24"/>
          <w:szCs w:val="24"/>
        </w:rPr>
        <w:t xml:space="preserve"> </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3E62D7C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70FCA3C3" w14:textId="27237211" w:rsidR="007E30FB" w:rsidRDefault="007E30FB" w:rsidP="00427755">
      <w:pPr>
        <w:spacing w:line="240" w:lineRule="auto"/>
        <w:jc w:val="both"/>
        <w:rPr>
          <w:rFonts w:ascii="Times New Roman" w:hAnsi="Times New Roman" w:cs="Times New Roman"/>
          <w:sz w:val="24"/>
          <w:szCs w:val="24"/>
        </w:rPr>
      </w:pPr>
    </w:p>
    <w:p w14:paraId="15DBC454" w14:textId="77777777" w:rsidR="007E30FB" w:rsidRDefault="007E30FB" w:rsidP="00427755">
      <w:pPr>
        <w:spacing w:line="240" w:lineRule="auto"/>
        <w:jc w:val="both"/>
        <w:rPr>
          <w:rFonts w:ascii="Times New Roman" w:hAnsi="Times New Roman" w:cs="Times New Roman"/>
          <w:sz w:val="24"/>
          <w:szCs w:val="24"/>
        </w:rPr>
      </w:pPr>
    </w:p>
    <w:p w14:paraId="62B29A5E" w14:textId="77777777" w:rsidR="0098156E" w:rsidRDefault="0098156E" w:rsidP="00427755">
      <w:pPr>
        <w:spacing w:line="240" w:lineRule="auto"/>
        <w:jc w:val="both"/>
        <w:rPr>
          <w:rFonts w:ascii="Times New Roman" w:hAnsi="Times New Roman" w:cs="Times New Roman"/>
          <w:sz w:val="24"/>
          <w:szCs w:val="24"/>
        </w:rPr>
      </w:pPr>
    </w:p>
    <w:p w14:paraId="11E8F3EA" w14:textId="1453C8E7" w:rsidR="00BE6A7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 xml:space="preserve">3. DERECHOS A RECIBIR </w:t>
      </w: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636D7299"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F47AD9">
        <w:rPr>
          <w:rFonts w:ascii="Times New Roman" w:hAnsi="Times New Roman" w:cs="Times New Roman"/>
          <w:sz w:val="24"/>
          <w:szCs w:val="24"/>
        </w:rPr>
        <w:t xml:space="preserve"> </w:t>
      </w:r>
      <w:r w:rsidR="00341377">
        <w:rPr>
          <w:rFonts w:ascii="Times New Roman" w:hAnsi="Times New Roman" w:cs="Times New Roman"/>
          <w:sz w:val="24"/>
          <w:szCs w:val="24"/>
        </w:rPr>
        <w:t>mayo</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374A48" w:rsidRPr="00374A48">
        <w:t xml:space="preserve"> </w:t>
      </w:r>
      <w:r w:rsidR="00F47AD9" w:rsidRPr="00F47AD9">
        <w:t>40</w:t>
      </w:r>
      <w:r w:rsidR="00F47AD9">
        <w:t>,</w:t>
      </w:r>
      <w:r w:rsidR="00F47AD9" w:rsidRPr="00F47AD9">
        <w:t>863.9</w:t>
      </w:r>
      <w:r w:rsidR="00374A48" w:rsidRPr="00374A48">
        <w:t xml:space="preserve">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7220"/>
        <w:gridCol w:w="1730"/>
      </w:tblGrid>
      <w:tr w:rsidR="00341377" w:rsidRPr="00341377" w14:paraId="0AA6C71E" w14:textId="77777777" w:rsidTr="00341377">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33A2F07D" w14:textId="77777777" w:rsidR="00341377" w:rsidRPr="00341377" w:rsidRDefault="00341377" w:rsidP="00341377">
            <w:pPr>
              <w:spacing w:after="0" w:line="240" w:lineRule="auto"/>
              <w:rPr>
                <w:rFonts w:ascii="Times New Roman" w:eastAsia="Times New Roman" w:hAnsi="Times New Roman" w:cs="Times New Roman"/>
                <w:b/>
                <w:bCs/>
                <w:color w:val="FFFFFF"/>
                <w:sz w:val="24"/>
                <w:szCs w:val="24"/>
                <w:lang w:eastAsia="es-MX"/>
              </w:rPr>
            </w:pPr>
            <w:r w:rsidRPr="00341377">
              <w:rPr>
                <w:rFonts w:ascii="Times New Roman" w:eastAsia="Times New Roman" w:hAnsi="Times New Roman" w:cs="Times New Roman"/>
                <w:b/>
                <w:bCs/>
                <w:color w:val="FFFFFF"/>
                <w:sz w:val="24"/>
                <w:szCs w:val="24"/>
                <w:lang w:eastAsia="es-MX"/>
              </w:rPr>
              <w:t>CONCEPTO</w:t>
            </w:r>
          </w:p>
        </w:tc>
        <w:tc>
          <w:tcPr>
            <w:tcW w:w="1730" w:type="dxa"/>
            <w:tcBorders>
              <w:top w:val="single" w:sz="8" w:space="0" w:color="auto"/>
              <w:left w:val="nil"/>
              <w:bottom w:val="dotted" w:sz="4" w:space="0" w:color="auto"/>
              <w:right w:val="single" w:sz="8" w:space="0" w:color="auto"/>
            </w:tcBorders>
            <w:shd w:val="clear" w:color="000000" w:fill="808080"/>
            <w:vAlign w:val="center"/>
            <w:hideMark/>
          </w:tcPr>
          <w:p w14:paraId="0CF0BD9C" w14:textId="77777777" w:rsidR="00341377" w:rsidRPr="00341377" w:rsidRDefault="00341377" w:rsidP="00341377">
            <w:pPr>
              <w:spacing w:after="0" w:line="240" w:lineRule="auto"/>
              <w:rPr>
                <w:rFonts w:ascii="Times New Roman" w:eastAsia="Times New Roman" w:hAnsi="Times New Roman" w:cs="Times New Roman"/>
                <w:b/>
                <w:bCs/>
                <w:color w:val="FFFFFF"/>
                <w:sz w:val="24"/>
                <w:szCs w:val="24"/>
                <w:lang w:eastAsia="es-MX"/>
              </w:rPr>
            </w:pPr>
            <w:r w:rsidRPr="00341377">
              <w:rPr>
                <w:rFonts w:ascii="Times New Roman" w:eastAsia="Times New Roman" w:hAnsi="Times New Roman" w:cs="Times New Roman"/>
                <w:b/>
                <w:bCs/>
                <w:color w:val="FFFFFF"/>
                <w:sz w:val="24"/>
                <w:szCs w:val="24"/>
                <w:lang w:eastAsia="es-MX"/>
              </w:rPr>
              <w:t>MONTO</w:t>
            </w:r>
          </w:p>
        </w:tc>
      </w:tr>
      <w:tr w:rsidR="00341377" w:rsidRPr="00341377" w14:paraId="342C4850" w14:textId="77777777" w:rsidTr="00341377">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3B317B47"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GASTOS POR COMPROBAR Y VIATICOS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7453212A" w14:textId="1C44C93B" w:rsidR="00341377" w:rsidRPr="00341377" w:rsidRDefault="00341377" w:rsidP="00341377">
            <w:pPr>
              <w:spacing w:after="0" w:line="240" w:lineRule="auto"/>
              <w:rPr>
                <w:rFonts w:ascii="Times New Roman" w:eastAsia="Times New Roman" w:hAnsi="Times New Roman" w:cs="Times New Roman"/>
                <w:color w:val="000000"/>
                <w:sz w:val="20"/>
                <w:szCs w:val="20"/>
                <w:lang w:eastAsia="es-MX"/>
              </w:rPr>
            </w:pPr>
            <w:r w:rsidRPr="00341377">
              <w:rPr>
                <w:rFonts w:ascii="Times New Roman" w:eastAsia="Times New Roman" w:hAnsi="Times New Roman" w:cs="Times New Roman"/>
                <w:color w:val="000000"/>
                <w:sz w:val="20"/>
                <w:szCs w:val="20"/>
                <w:lang w:eastAsia="es-MX"/>
              </w:rPr>
              <w:t xml:space="preserve"> $       46,842.26 </w:t>
            </w:r>
          </w:p>
        </w:tc>
      </w:tr>
      <w:tr w:rsidR="00341377" w:rsidRPr="00341377" w14:paraId="1C969F64" w14:textId="77777777" w:rsidTr="00341377">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21DEE8E0"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PRESTAMOS A FONDOS FEDERALES POR PAGO DE IMPUESTOS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7F989B9C" w14:textId="216987CA" w:rsidR="00341377" w:rsidRPr="00341377" w:rsidRDefault="00341377" w:rsidP="00341377">
            <w:pPr>
              <w:spacing w:after="0" w:line="240" w:lineRule="auto"/>
              <w:rPr>
                <w:rFonts w:ascii="Times New Roman" w:eastAsia="Times New Roman" w:hAnsi="Times New Roman" w:cs="Times New Roman"/>
                <w:color w:val="000000"/>
                <w:sz w:val="20"/>
                <w:szCs w:val="20"/>
                <w:lang w:eastAsia="es-MX"/>
              </w:rPr>
            </w:pPr>
            <w:r w:rsidRPr="00341377">
              <w:rPr>
                <w:rFonts w:ascii="Times New Roman" w:eastAsia="Times New Roman" w:hAnsi="Times New Roman" w:cs="Times New Roman"/>
                <w:color w:val="000000"/>
                <w:sz w:val="20"/>
                <w:szCs w:val="20"/>
                <w:lang w:eastAsia="es-MX"/>
              </w:rPr>
              <w:t xml:space="preserve"> $       1,910,060.13 </w:t>
            </w:r>
          </w:p>
        </w:tc>
      </w:tr>
      <w:tr w:rsidR="00341377" w:rsidRPr="00341377" w14:paraId="2CD72842" w14:textId="77777777" w:rsidTr="00341377">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596D9292"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OTROS DEUDORES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5B9CE3AC" w14:textId="789B212F" w:rsidR="00341377" w:rsidRPr="00341377" w:rsidRDefault="00341377" w:rsidP="00341377">
            <w:pPr>
              <w:spacing w:after="0" w:line="240" w:lineRule="auto"/>
              <w:rPr>
                <w:rFonts w:ascii="Times New Roman" w:eastAsia="Times New Roman" w:hAnsi="Times New Roman" w:cs="Times New Roman"/>
                <w:color w:val="000000"/>
                <w:sz w:val="20"/>
                <w:szCs w:val="20"/>
                <w:lang w:eastAsia="es-MX"/>
              </w:rPr>
            </w:pPr>
            <w:r w:rsidRPr="00341377">
              <w:rPr>
                <w:rFonts w:ascii="Times New Roman" w:eastAsia="Times New Roman" w:hAnsi="Times New Roman" w:cs="Times New Roman"/>
                <w:color w:val="000000"/>
                <w:sz w:val="20"/>
                <w:szCs w:val="20"/>
                <w:lang w:eastAsia="es-MX"/>
              </w:rPr>
              <w:t xml:space="preserve"> $        90.00 </w:t>
            </w:r>
          </w:p>
        </w:tc>
      </w:tr>
      <w:tr w:rsidR="00341377" w:rsidRPr="00341377" w14:paraId="4761560C" w14:textId="77777777" w:rsidTr="00341377">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55303F98" w14:textId="77777777" w:rsidR="00341377" w:rsidRPr="00341377" w:rsidRDefault="00341377" w:rsidP="00341377">
            <w:pPr>
              <w:spacing w:after="0" w:line="240" w:lineRule="auto"/>
              <w:rPr>
                <w:rFonts w:ascii="Times New Roman" w:eastAsia="Times New Roman" w:hAnsi="Times New Roman" w:cs="Times New Roman"/>
                <w:b/>
                <w:bCs/>
                <w:color w:val="000000"/>
                <w:sz w:val="24"/>
                <w:szCs w:val="24"/>
                <w:lang w:eastAsia="es-MX"/>
              </w:rPr>
            </w:pPr>
            <w:r w:rsidRPr="00341377">
              <w:rPr>
                <w:rFonts w:ascii="Times New Roman" w:eastAsia="Times New Roman" w:hAnsi="Times New Roman" w:cs="Times New Roman"/>
                <w:b/>
                <w:bCs/>
                <w:color w:val="000000"/>
                <w:sz w:val="24"/>
                <w:szCs w:val="24"/>
                <w:lang w:eastAsia="es-MX"/>
              </w:rPr>
              <w:t>TOTAL</w:t>
            </w:r>
          </w:p>
        </w:tc>
        <w:tc>
          <w:tcPr>
            <w:tcW w:w="1730" w:type="dxa"/>
            <w:tcBorders>
              <w:top w:val="nil"/>
              <w:left w:val="nil"/>
              <w:bottom w:val="single" w:sz="8" w:space="0" w:color="auto"/>
              <w:right w:val="single" w:sz="8" w:space="0" w:color="auto"/>
            </w:tcBorders>
            <w:shd w:val="clear" w:color="000000" w:fill="FFFFFF"/>
            <w:vAlign w:val="bottom"/>
            <w:hideMark/>
          </w:tcPr>
          <w:p w14:paraId="37049F55" w14:textId="77777777" w:rsidR="00341377" w:rsidRPr="00341377" w:rsidRDefault="00341377" w:rsidP="00341377">
            <w:pPr>
              <w:spacing w:after="0" w:line="240" w:lineRule="auto"/>
              <w:jc w:val="right"/>
              <w:rPr>
                <w:rFonts w:ascii="Times New Roman" w:eastAsia="Times New Roman" w:hAnsi="Times New Roman" w:cs="Times New Roman"/>
                <w:b/>
                <w:bCs/>
                <w:color w:val="000000"/>
                <w:sz w:val="20"/>
                <w:szCs w:val="20"/>
                <w:lang w:eastAsia="es-MX"/>
              </w:rPr>
            </w:pPr>
            <w:r w:rsidRPr="00341377">
              <w:rPr>
                <w:rFonts w:ascii="Times New Roman" w:eastAsia="Times New Roman" w:hAnsi="Times New Roman" w:cs="Times New Roman"/>
                <w:b/>
                <w:bCs/>
                <w:color w:val="000000"/>
                <w:sz w:val="20"/>
                <w:szCs w:val="20"/>
                <w:lang w:eastAsia="es-MX"/>
              </w:rPr>
              <w:t xml:space="preserve"> $       1,956,992.39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5B59AA61" w14:textId="45394B63" w:rsidR="00A01444"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D074A8">
        <w:rPr>
          <w:rFonts w:ascii="Times New Roman" w:hAnsi="Times New Roman" w:cs="Times New Roman"/>
          <w:sz w:val="24"/>
          <w:szCs w:val="24"/>
        </w:rPr>
        <w:t>mayo</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2B379025" w14:textId="0DA1A9D2" w:rsidR="001A68F8" w:rsidRDefault="001A68F8" w:rsidP="00427755">
      <w:pPr>
        <w:spacing w:line="240" w:lineRule="auto"/>
        <w:jc w:val="both"/>
        <w:rPr>
          <w:rFonts w:ascii="Times New Roman" w:hAnsi="Times New Roman" w:cs="Times New Roman"/>
          <w:sz w:val="24"/>
          <w:szCs w:val="24"/>
        </w:rPr>
      </w:pPr>
    </w:p>
    <w:p w14:paraId="0DFC909E" w14:textId="2D44C123" w:rsidR="001A68F8" w:rsidRDefault="001A68F8" w:rsidP="00427755">
      <w:pPr>
        <w:spacing w:line="240" w:lineRule="auto"/>
        <w:jc w:val="both"/>
        <w:rPr>
          <w:rFonts w:ascii="Times New Roman" w:hAnsi="Times New Roman" w:cs="Times New Roman"/>
          <w:sz w:val="24"/>
          <w:szCs w:val="24"/>
        </w:rPr>
      </w:pPr>
    </w:p>
    <w:p w14:paraId="41B216FC" w14:textId="420DFBD7" w:rsidR="001A68F8" w:rsidRDefault="001A68F8" w:rsidP="00427755">
      <w:pPr>
        <w:spacing w:line="240" w:lineRule="auto"/>
        <w:jc w:val="both"/>
        <w:rPr>
          <w:rFonts w:ascii="Times New Roman" w:hAnsi="Times New Roman" w:cs="Times New Roman"/>
          <w:sz w:val="24"/>
          <w:szCs w:val="24"/>
        </w:rPr>
      </w:pPr>
    </w:p>
    <w:p w14:paraId="2D835002" w14:textId="21A11B98" w:rsidR="00D074A8" w:rsidRDefault="00D074A8" w:rsidP="00427755">
      <w:pPr>
        <w:spacing w:line="240" w:lineRule="auto"/>
        <w:jc w:val="both"/>
        <w:rPr>
          <w:rFonts w:ascii="Times New Roman" w:hAnsi="Times New Roman" w:cs="Times New Roman"/>
          <w:sz w:val="24"/>
          <w:szCs w:val="24"/>
        </w:rPr>
      </w:pPr>
    </w:p>
    <w:p w14:paraId="3CAC58E8" w14:textId="3ADB8915" w:rsidR="00D074A8" w:rsidRDefault="00D074A8" w:rsidP="00427755">
      <w:pPr>
        <w:spacing w:line="240" w:lineRule="auto"/>
        <w:jc w:val="both"/>
        <w:rPr>
          <w:rFonts w:ascii="Times New Roman" w:hAnsi="Times New Roman" w:cs="Times New Roman"/>
          <w:sz w:val="24"/>
          <w:szCs w:val="24"/>
        </w:rPr>
      </w:pPr>
    </w:p>
    <w:p w14:paraId="1326CB70" w14:textId="77777777" w:rsidR="00D074A8" w:rsidRPr="00CF5912" w:rsidRDefault="00D074A8" w:rsidP="00427755">
      <w:pPr>
        <w:spacing w:line="240" w:lineRule="auto"/>
        <w:jc w:val="both"/>
        <w:rPr>
          <w:rFonts w:ascii="Times New Roman" w:hAnsi="Times New Roman" w:cs="Times New Roman"/>
          <w:sz w:val="24"/>
          <w:szCs w:val="24"/>
        </w:rPr>
      </w:pP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5F1B0E63"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t xml:space="preserve">En el periodo correspondiente al </w:t>
      </w:r>
      <w:r w:rsidR="003F7E25" w:rsidRPr="00CF5912">
        <w:rPr>
          <w:rFonts w:ascii="Times New Roman" w:hAnsi="Times New Roman" w:cs="Times New Roman"/>
          <w:sz w:val="24"/>
          <w:szCs w:val="24"/>
        </w:rPr>
        <w:t xml:space="preserve">mes </w:t>
      </w:r>
      <w:r w:rsidR="00D074A8">
        <w:rPr>
          <w:rFonts w:ascii="Times New Roman" w:hAnsi="Times New Roman" w:cs="Times New Roman"/>
          <w:sz w:val="24"/>
          <w:szCs w:val="24"/>
        </w:rPr>
        <w:t>mayo</w:t>
      </w:r>
      <w:r w:rsidR="00A01444">
        <w:rPr>
          <w:rFonts w:ascii="Times New Roman" w:hAnsi="Times New Roman" w:cs="Times New Roman"/>
          <w:sz w:val="24"/>
          <w:szCs w:val="24"/>
        </w:rPr>
        <w:t xml:space="preserve">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79598A7C"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D074A8">
        <w:rPr>
          <w:rFonts w:ascii="Times New Roman" w:hAnsi="Times New Roman" w:cs="Times New Roman"/>
          <w:sz w:val="24"/>
          <w:szCs w:val="24"/>
        </w:rPr>
        <w:t>mayo</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7A3D89F0"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D074A8">
        <w:rPr>
          <w:rFonts w:ascii="Times New Roman" w:hAnsi="Times New Roman" w:cs="Times New Roman"/>
          <w:sz w:val="24"/>
          <w:szCs w:val="24"/>
        </w:rPr>
        <w:t>mayo</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784" w:type="dxa"/>
        <w:tblCellMar>
          <w:left w:w="70" w:type="dxa"/>
          <w:right w:w="70" w:type="dxa"/>
        </w:tblCellMar>
        <w:tblLook w:val="04A0" w:firstRow="1" w:lastRow="0" w:firstColumn="1" w:lastColumn="0" w:noHBand="0" w:noVBand="1"/>
      </w:tblPr>
      <w:tblGrid>
        <w:gridCol w:w="4957"/>
        <w:gridCol w:w="1417"/>
        <w:gridCol w:w="2410"/>
      </w:tblGrid>
      <w:tr w:rsidR="00D074A8" w:rsidRPr="00D074A8" w14:paraId="292D08B5" w14:textId="77777777" w:rsidTr="00D074A8">
        <w:trPr>
          <w:trHeight w:val="510"/>
        </w:trPr>
        <w:tc>
          <w:tcPr>
            <w:tcW w:w="4957" w:type="dxa"/>
            <w:tcBorders>
              <w:top w:val="single" w:sz="4" w:space="0" w:color="auto"/>
              <w:left w:val="single" w:sz="4" w:space="0" w:color="auto"/>
              <w:bottom w:val="nil"/>
              <w:right w:val="single" w:sz="4" w:space="0" w:color="auto"/>
            </w:tcBorders>
            <w:shd w:val="clear" w:color="auto" w:fill="auto"/>
            <w:vAlign w:val="center"/>
            <w:hideMark/>
          </w:tcPr>
          <w:p w14:paraId="190B0F4C" w14:textId="77777777" w:rsidR="00D074A8" w:rsidRPr="00D074A8" w:rsidRDefault="00D074A8" w:rsidP="00D074A8">
            <w:pPr>
              <w:spacing w:after="0" w:line="240" w:lineRule="auto"/>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 xml:space="preserve">CONTRATO DE INVERSION </w:t>
            </w:r>
          </w:p>
        </w:tc>
        <w:tc>
          <w:tcPr>
            <w:tcW w:w="1417" w:type="dxa"/>
            <w:tcBorders>
              <w:top w:val="single" w:sz="4" w:space="0" w:color="auto"/>
              <w:left w:val="nil"/>
              <w:bottom w:val="single" w:sz="4" w:space="0" w:color="auto"/>
              <w:right w:val="single" w:sz="4" w:space="0" w:color="auto"/>
            </w:tcBorders>
            <w:shd w:val="clear" w:color="auto" w:fill="auto"/>
            <w:hideMark/>
          </w:tcPr>
          <w:p w14:paraId="58569CE4" w14:textId="77777777" w:rsidR="00D074A8" w:rsidRPr="00D074A8" w:rsidRDefault="00D074A8" w:rsidP="00D074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505661889</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DCDBF35" w14:textId="77777777" w:rsidR="00D074A8" w:rsidRPr="00D074A8" w:rsidRDefault="00D074A8" w:rsidP="00D074A8">
            <w:pPr>
              <w:spacing w:after="0" w:line="240" w:lineRule="auto"/>
              <w:jc w:val="right"/>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$295,774.76</w:t>
            </w:r>
          </w:p>
        </w:tc>
      </w:tr>
      <w:tr w:rsidR="00D074A8" w:rsidRPr="00D074A8" w14:paraId="0F3ECB3E" w14:textId="77777777" w:rsidTr="00D074A8">
        <w:trPr>
          <w:trHeight w:val="510"/>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14:paraId="3FB3C0ED" w14:textId="77777777" w:rsidR="00D074A8" w:rsidRPr="00D074A8" w:rsidRDefault="00D074A8" w:rsidP="00D074A8">
            <w:pPr>
              <w:spacing w:after="0" w:line="240" w:lineRule="auto"/>
              <w:rPr>
                <w:rFonts w:ascii="Arial" w:eastAsia="Times New Roman" w:hAnsi="Arial" w:cs="Arial"/>
                <w:color w:val="000000"/>
                <w:sz w:val="20"/>
                <w:szCs w:val="20"/>
                <w:lang w:eastAsia="es-MX"/>
              </w:rPr>
            </w:pPr>
            <w:r w:rsidRPr="00D074A8">
              <w:rPr>
                <w:rFonts w:ascii="Arial" w:eastAsia="Times New Roman" w:hAnsi="Arial" w:cs="Arial"/>
                <w:color w:val="000000"/>
                <w:sz w:val="20"/>
                <w:szCs w:val="20"/>
                <w:lang w:eastAsia="es-MX"/>
              </w:rPr>
              <w:t>CONTRATO DE INVERSION</w:t>
            </w:r>
          </w:p>
        </w:tc>
        <w:tc>
          <w:tcPr>
            <w:tcW w:w="1417" w:type="dxa"/>
            <w:tcBorders>
              <w:top w:val="nil"/>
              <w:left w:val="nil"/>
              <w:bottom w:val="single" w:sz="4" w:space="0" w:color="auto"/>
              <w:right w:val="single" w:sz="4" w:space="0" w:color="auto"/>
            </w:tcBorders>
            <w:shd w:val="clear" w:color="auto" w:fill="auto"/>
            <w:hideMark/>
          </w:tcPr>
          <w:p w14:paraId="6DFD0E46" w14:textId="77777777" w:rsidR="00D074A8" w:rsidRPr="00D074A8" w:rsidRDefault="00D074A8" w:rsidP="00D074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1136265110</w:t>
            </w:r>
          </w:p>
        </w:tc>
        <w:tc>
          <w:tcPr>
            <w:tcW w:w="2410" w:type="dxa"/>
            <w:tcBorders>
              <w:top w:val="nil"/>
              <w:left w:val="nil"/>
              <w:bottom w:val="single" w:sz="4" w:space="0" w:color="auto"/>
              <w:right w:val="single" w:sz="4" w:space="0" w:color="auto"/>
            </w:tcBorders>
            <w:shd w:val="clear" w:color="auto" w:fill="auto"/>
            <w:vAlign w:val="center"/>
            <w:hideMark/>
          </w:tcPr>
          <w:p w14:paraId="20198CE4" w14:textId="77777777" w:rsidR="00D074A8" w:rsidRPr="00D074A8" w:rsidRDefault="00D074A8" w:rsidP="00D074A8">
            <w:pPr>
              <w:spacing w:after="0" w:line="240" w:lineRule="auto"/>
              <w:jc w:val="right"/>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$293.40</w:t>
            </w:r>
          </w:p>
        </w:tc>
      </w:tr>
      <w:tr w:rsidR="00D074A8" w:rsidRPr="00D074A8" w14:paraId="6A40CBB7" w14:textId="77777777" w:rsidTr="00D074A8">
        <w:trPr>
          <w:trHeight w:val="510"/>
        </w:trPr>
        <w:tc>
          <w:tcPr>
            <w:tcW w:w="4957" w:type="dxa"/>
            <w:tcBorders>
              <w:top w:val="nil"/>
              <w:left w:val="single" w:sz="4" w:space="0" w:color="auto"/>
              <w:bottom w:val="single" w:sz="4" w:space="0" w:color="auto"/>
              <w:right w:val="single" w:sz="4" w:space="0" w:color="auto"/>
            </w:tcBorders>
            <w:shd w:val="clear" w:color="auto" w:fill="auto"/>
            <w:hideMark/>
          </w:tcPr>
          <w:p w14:paraId="7707B6C7" w14:textId="77777777" w:rsidR="00D074A8" w:rsidRPr="00D074A8" w:rsidRDefault="00D074A8" w:rsidP="00D074A8">
            <w:pPr>
              <w:spacing w:after="0" w:line="240" w:lineRule="auto"/>
              <w:rPr>
                <w:rFonts w:ascii="Arial" w:eastAsia="Times New Roman" w:hAnsi="Arial" w:cs="Arial"/>
                <w:color w:val="000000"/>
                <w:sz w:val="20"/>
                <w:szCs w:val="20"/>
                <w:lang w:eastAsia="es-MX"/>
              </w:rPr>
            </w:pPr>
            <w:r w:rsidRPr="00D074A8">
              <w:rPr>
                <w:rFonts w:ascii="Arial" w:eastAsia="Times New Roman" w:hAnsi="Arial" w:cs="Arial"/>
                <w:color w:val="000000"/>
                <w:sz w:val="20"/>
                <w:szCs w:val="20"/>
                <w:lang w:eastAsia="es-MX"/>
              </w:rPr>
              <w:t xml:space="preserve">CONTRATO DE INVERSION </w:t>
            </w:r>
          </w:p>
        </w:tc>
        <w:tc>
          <w:tcPr>
            <w:tcW w:w="1417" w:type="dxa"/>
            <w:tcBorders>
              <w:top w:val="nil"/>
              <w:left w:val="nil"/>
              <w:bottom w:val="single" w:sz="4" w:space="0" w:color="auto"/>
              <w:right w:val="single" w:sz="4" w:space="0" w:color="auto"/>
            </w:tcBorders>
            <w:shd w:val="clear" w:color="auto" w:fill="auto"/>
            <w:hideMark/>
          </w:tcPr>
          <w:p w14:paraId="7DFBE567" w14:textId="77777777" w:rsidR="00D074A8" w:rsidRPr="00D074A8" w:rsidRDefault="00D074A8" w:rsidP="00D074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506311507</w:t>
            </w:r>
          </w:p>
        </w:tc>
        <w:tc>
          <w:tcPr>
            <w:tcW w:w="2410" w:type="dxa"/>
            <w:tcBorders>
              <w:top w:val="nil"/>
              <w:left w:val="nil"/>
              <w:bottom w:val="single" w:sz="4" w:space="0" w:color="auto"/>
              <w:right w:val="single" w:sz="4" w:space="0" w:color="auto"/>
            </w:tcBorders>
            <w:shd w:val="clear" w:color="auto" w:fill="auto"/>
            <w:vAlign w:val="center"/>
            <w:hideMark/>
          </w:tcPr>
          <w:p w14:paraId="439C9D06" w14:textId="77777777" w:rsidR="00D074A8" w:rsidRPr="00D074A8" w:rsidRDefault="00D074A8" w:rsidP="00D074A8">
            <w:pPr>
              <w:spacing w:after="0" w:line="240" w:lineRule="auto"/>
              <w:jc w:val="right"/>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$6,567,491.85</w:t>
            </w:r>
          </w:p>
        </w:tc>
      </w:tr>
      <w:tr w:rsidR="00D074A8" w:rsidRPr="00D074A8" w14:paraId="79D7B80F" w14:textId="77777777" w:rsidTr="00D074A8">
        <w:trPr>
          <w:trHeight w:val="300"/>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52D411D5" w14:textId="77777777" w:rsidR="00D074A8" w:rsidRPr="00D074A8" w:rsidRDefault="00D074A8" w:rsidP="00D074A8">
            <w:pPr>
              <w:spacing w:after="0" w:line="240" w:lineRule="auto"/>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TOTAL</w:t>
            </w:r>
          </w:p>
        </w:tc>
        <w:tc>
          <w:tcPr>
            <w:tcW w:w="1417" w:type="dxa"/>
            <w:tcBorders>
              <w:top w:val="nil"/>
              <w:left w:val="nil"/>
              <w:bottom w:val="single" w:sz="4" w:space="0" w:color="auto"/>
              <w:right w:val="single" w:sz="4" w:space="0" w:color="auto"/>
            </w:tcBorders>
            <w:shd w:val="clear" w:color="auto" w:fill="auto"/>
            <w:hideMark/>
          </w:tcPr>
          <w:p w14:paraId="2CBCF6DD" w14:textId="77777777" w:rsidR="00D074A8" w:rsidRPr="00D074A8" w:rsidRDefault="00D074A8" w:rsidP="00D074A8">
            <w:pPr>
              <w:spacing w:after="0" w:line="240" w:lineRule="auto"/>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 </w:t>
            </w:r>
          </w:p>
        </w:tc>
        <w:tc>
          <w:tcPr>
            <w:tcW w:w="2410" w:type="dxa"/>
            <w:tcBorders>
              <w:top w:val="nil"/>
              <w:left w:val="nil"/>
              <w:bottom w:val="single" w:sz="4" w:space="0" w:color="auto"/>
              <w:right w:val="single" w:sz="4" w:space="0" w:color="auto"/>
            </w:tcBorders>
            <w:shd w:val="clear" w:color="auto" w:fill="auto"/>
            <w:vAlign w:val="center"/>
            <w:hideMark/>
          </w:tcPr>
          <w:p w14:paraId="685757FF" w14:textId="77777777" w:rsidR="00D074A8" w:rsidRPr="00D074A8" w:rsidRDefault="00D074A8" w:rsidP="00D074A8">
            <w:pPr>
              <w:spacing w:after="0" w:line="240" w:lineRule="auto"/>
              <w:jc w:val="right"/>
              <w:rPr>
                <w:rFonts w:ascii="Times New Roman" w:eastAsia="Times New Roman" w:hAnsi="Times New Roman" w:cs="Times New Roman"/>
                <w:b/>
                <w:bCs/>
                <w:color w:val="3F3F3F"/>
                <w:sz w:val="20"/>
                <w:szCs w:val="20"/>
                <w:lang w:eastAsia="es-MX"/>
              </w:rPr>
            </w:pPr>
            <w:r w:rsidRPr="00D074A8">
              <w:rPr>
                <w:rFonts w:ascii="Times New Roman" w:eastAsia="Times New Roman" w:hAnsi="Times New Roman" w:cs="Times New Roman"/>
                <w:b/>
                <w:bCs/>
                <w:color w:val="3F3F3F"/>
                <w:sz w:val="20"/>
                <w:szCs w:val="20"/>
                <w:lang w:eastAsia="es-MX"/>
              </w:rPr>
              <w:t>$6,863,560.01</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3E7D58DC"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C633D4">
        <w:rPr>
          <w:rFonts w:ascii="Times New Roman" w:hAnsi="Times New Roman" w:cs="Times New Roman"/>
          <w:sz w:val="24"/>
          <w:szCs w:val="24"/>
        </w:rPr>
        <w:t>20</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w:t>
      </w:r>
      <w:r w:rsidR="008F5FFD" w:rsidRPr="00CF5912">
        <w:rPr>
          <w:rFonts w:ascii="Times New Roman" w:hAnsi="Times New Roman" w:cs="Times New Roman"/>
          <w:sz w:val="24"/>
          <w:szCs w:val="24"/>
        </w:rPr>
        <w:lastRenderedPageBreak/>
        <w:t>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1BDC27A6"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5E0080">
        <w:rPr>
          <w:rFonts w:ascii="Times New Roman" w:hAnsi="Times New Roman" w:cs="Times New Roman"/>
          <w:sz w:val="24"/>
          <w:szCs w:val="24"/>
        </w:rPr>
        <w:t>mayo</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8779" w:type="dxa"/>
        <w:tblCellMar>
          <w:left w:w="70" w:type="dxa"/>
          <w:right w:w="70" w:type="dxa"/>
        </w:tblCellMar>
        <w:tblLook w:val="04A0" w:firstRow="1" w:lastRow="0" w:firstColumn="1" w:lastColumn="0" w:noHBand="0" w:noVBand="1"/>
      </w:tblPr>
      <w:tblGrid>
        <w:gridCol w:w="250"/>
        <w:gridCol w:w="5552"/>
        <w:gridCol w:w="2977"/>
      </w:tblGrid>
      <w:tr w:rsidR="005E0080" w:rsidRPr="005E0080" w14:paraId="06254EEE" w14:textId="77777777" w:rsidTr="005E0080">
        <w:trPr>
          <w:trHeight w:val="300"/>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1A3E7E"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1</w:t>
            </w:r>
          </w:p>
        </w:tc>
        <w:tc>
          <w:tcPr>
            <w:tcW w:w="5552" w:type="dxa"/>
            <w:tcBorders>
              <w:top w:val="single" w:sz="8" w:space="0" w:color="auto"/>
              <w:left w:val="nil"/>
              <w:bottom w:val="single" w:sz="4" w:space="0" w:color="auto"/>
              <w:right w:val="single" w:sz="4" w:space="0" w:color="auto"/>
            </w:tcBorders>
            <w:shd w:val="clear" w:color="auto" w:fill="auto"/>
            <w:noWrap/>
            <w:vAlign w:val="center"/>
            <w:hideMark/>
          </w:tcPr>
          <w:p w14:paraId="20DC20DF" w14:textId="77777777" w:rsidR="005E0080" w:rsidRPr="005E0080" w:rsidRDefault="005E0080" w:rsidP="005E0080">
            <w:pPr>
              <w:spacing w:after="0" w:line="240" w:lineRule="auto"/>
              <w:jc w:val="both"/>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CONSTRUCCIONES EN PROCESO EN BIENES DE DOMINIO PUBLICO</w:t>
            </w:r>
          </w:p>
        </w:tc>
        <w:tc>
          <w:tcPr>
            <w:tcW w:w="2977" w:type="dxa"/>
            <w:tcBorders>
              <w:top w:val="single" w:sz="8" w:space="0" w:color="auto"/>
              <w:left w:val="nil"/>
              <w:bottom w:val="single" w:sz="4" w:space="0" w:color="auto"/>
              <w:right w:val="single" w:sz="8" w:space="0" w:color="auto"/>
            </w:tcBorders>
            <w:shd w:val="clear" w:color="000000" w:fill="FFFFFF"/>
            <w:hideMark/>
          </w:tcPr>
          <w:p w14:paraId="37E5CE3A" w14:textId="77777777" w:rsidR="005E0080" w:rsidRPr="005E0080" w:rsidRDefault="005E0080" w:rsidP="005E0080">
            <w:pPr>
              <w:spacing w:after="0" w:line="240" w:lineRule="auto"/>
              <w:jc w:val="right"/>
              <w:rPr>
                <w:rFonts w:ascii="Arial" w:eastAsia="Times New Roman" w:hAnsi="Arial" w:cs="Arial"/>
                <w:color w:val="000000"/>
                <w:sz w:val="20"/>
                <w:szCs w:val="20"/>
                <w:lang w:eastAsia="es-MX"/>
              </w:rPr>
            </w:pPr>
            <w:r w:rsidRPr="005E0080">
              <w:rPr>
                <w:rFonts w:ascii="Arial" w:eastAsia="Times New Roman" w:hAnsi="Arial" w:cs="Arial"/>
                <w:color w:val="000000"/>
                <w:sz w:val="20"/>
                <w:szCs w:val="20"/>
                <w:lang w:eastAsia="es-MX"/>
              </w:rPr>
              <w:t>4,808,794.99</w:t>
            </w:r>
          </w:p>
        </w:tc>
      </w:tr>
      <w:tr w:rsidR="005E0080" w:rsidRPr="005E0080" w14:paraId="61AC435C" w14:textId="77777777" w:rsidTr="005E0080">
        <w:trPr>
          <w:trHeight w:val="300"/>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6051BB5A"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2</w:t>
            </w:r>
          </w:p>
        </w:tc>
        <w:tc>
          <w:tcPr>
            <w:tcW w:w="5552" w:type="dxa"/>
            <w:tcBorders>
              <w:top w:val="nil"/>
              <w:left w:val="nil"/>
              <w:bottom w:val="single" w:sz="4" w:space="0" w:color="auto"/>
              <w:right w:val="single" w:sz="4" w:space="0" w:color="auto"/>
            </w:tcBorders>
            <w:shd w:val="clear" w:color="auto" w:fill="auto"/>
            <w:noWrap/>
            <w:vAlign w:val="center"/>
            <w:hideMark/>
          </w:tcPr>
          <w:p w14:paraId="3A8D630F" w14:textId="77777777" w:rsidR="005E0080" w:rsidRPr="005E0080" w:rsidRDefault="005E0080" w:rsidP="005E0080">
            <w:pPr>
              <w:spacing w:after="0" w:line="240" w:lineRule="auto"/>
              <w:jc w:val="both"/>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CONSTRUCCIONES EN PROCESO EN BIENES PROPIOS</w:t>
            </w:r>
          </w:p>
        </w:tc>
        <w:tc>
          <w:tcPr>
            <w:tcW w:w="2977" w:type="dxa"/>
            <w:tcBorders>
              <w:top w:val="nil"/>
              <w:left w:val="nil"/>
              <w:bottom w:val="single" w:sz="4" w:space="0" w:color="auto"/>
              <w:right w:val="single" w:sz="8" w:space="0" w:color="auto"/>
            </w:tcBorders>
            <w:shd w:val="clear" w:color="000000" w:fill="FFFFFF"/>
            <w:hideMark/>
          </w:tcPr>
          <w:p w14:paraId="5D1DF77C" w14:textId="77777777" w:rsidR="005E0080" w:rsidRPr="005E0080" w:rsidRDefault="005E0080" w:rsidP="005E0080">
            <w:pPr>
              <w:spacing w:after="0" w:line="240" w:lineRule="auto"/>
              <w:jc w:val="right"/>
              <w:rPr>
                <w:rFonts w:ascii="Arial" w:eastAsia="Times New Roman" w:hAnsi="Arial" w:cs="Arial"/>
                <w:color w:val="000000"/>
                <w:sz w:val="20"/>
                <w:szCs w:val="20"/>
                <w:lang w:eastAsia="es-MX"/>
              </w:rPr>
            </w:pPr>
            <w:r w:rsidRPr="005E0080">
              <w:rPr>
                <w:rFonts w:ascii="Arial" w:eastAsia="Times New Roman" w:hAnsi="Arial" w:cs="Arial"/>
                <w:color w:val="000000"/>
                <w:sz w:val="20"/>
                <w:szCs w:val="20"/>
                <w:lang w:eastAsia="es-MX"/>
              </w:rPr>
              <w:t>38,285,602.60</w:t>
            </w:r>
          </w:p>
        </w:tc>
      </w:tr>
      <w:tr w:rsidR="005E0080" w:rsidRPr="005E0080" w14:paraId="4AB6E9F9" w14:textId="77777777" w:rsidTr="005E0080">
        <w:trPr>
          <w:trHeight w:val="315"/>
        </w:trPr>
        <w:tc>
          <w:tcPr>
            <w:tcW w:w="580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8A10F2B"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TOTAL</w:t>
            </w:r>
          </w:p>
        </w:tc>
        <w:tc>
          <w:tcPr>
            <w:tcW w:w="2977" w:type="dxa"/>
            <w:tcBorders>
              <w:top w:val="nil"/>
              <w:left w:val="nil"/>
              <w:bottom w:val="single" w:sz="8" w:space="0" w:color="auto"/>
              <w:right w:val="single" w:sz="8" w:space="0" w:color="auto"/>
            </w:tcBorders>
            <w:shd w:val="clear" w:color="auto" w:fill="auto"/>
            <w:noWrap/>
            <w:vAlign w:val="bottom"/>
            <w:hideMark/>
          </w:tcPr>
          <w:p w14:paraId="45CFA9EE" w14:textId="77777777" w:rsidR="005E0080" w:rsidRPr="005E0080" w:rsidRDefault="005E0080" w:rsidP="005E0080">
            <w:pPr>
              <w:spacing w:after="0" w:line="240" w:lineRule="auto"/>
              <w:jc w:val="right"/>
              <w:rPr>
                <w:rFonts w:ascii="Times New Roman" w:eastAsia="Times New Roman" w:hAnsi="Times New Roman" w:cs="Times New Roman"/>
                <w:b/>
                <w:bCs/>
                <w:color w:val="000000"/>
                <w:lang w:eastAsia="es-MX"/>
              </w:rPr>
            </w:pPr>
            <w:r w:rsidRPr="005E0080">
              <w:rPr>
                <w:rFonts w:ascii="Times New Roman" w:eastAsia="Times New Roman" w:hAnsi="Times New Roman" w:cs="Times New Roman"/>
                <w:b/>
                <w:bCs/>
                <w:color w:val="000000"/>
                <w:lang w:eastAsia="es-MX"/>
              </w:rPr>
              <w:t xml:space="preserve"> $ 43,094,397.59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36DA9F4B"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5E0080">
        <w:rPr>
          <w:rFonts w:ascii="Times New Roman" w:hAnsi="Times New Roman" w:cs="Times New Roman"/>
          <w:sz w:val="24"/>
          <w:szCs w:val="24"/>
        </w:rPr>
        <w:t>mayo</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04C1140B" w14:textId="7E2AA603" w:rsidR="008622E2" w:rsidRDefault="008622E2" w:rsidP="00470FCD">
      <w:pPr>
        <w:spacing w:line="240" w:lineRule="auto"/>
        <w:jc w:val="both"/>
        <w:rPr>
          <w:rFonts w:ascii="Times New Roman" w:hAnsi="Times New Roman" w:cs="Times New Roman"/>
          <w:sz w:val="24"/>
          <w:szCs w:val="24"/>
        </w:rPr>
      </w:pPr>
    </w:p>
    <w:p w14:paraId="452FADE3" w14:textId="77777777" w:rsidR="008622E2" w:rsidRPr="00CF5912" w:rsidRDefault="008622E2"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3213577C"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5E0080">
        <w:rPr>
          <w:rFonts w:ascii="Times New Roman" w:hAnsi="Times New Roman" w:cs="Times New Roman"/>
          <w:sz w:val="24"/>
          <w:szCs w:val="24"/>
        </w:rPr>
        <w:t>mayo</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F92F54">
        <w:rPr>
          <w:rFonts w:ascii="Times New Roman" w:hAnsi="Times New Roman" w:cs="Times New Roman"/>
          <w:sz w:val="24"/>
          <w:szCs w:val="24"/>
        </w:rPr>
        <w:t>0.00</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3E870283"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3B17D6" w:rsidRPr="003B17D6">
        <w:rPr>
          <w:rFonts w:ascii="Times New Roman" w:hAnsi="Times New Roman" w:cs="Times New Roman"/>
          <w:sz w:val="24"/>
          <w:szCs w:val="24"/>
        </w:rPr>
        <w:t>3</w:t>
      </w:r>
      <w:r w:rsidR="003B17D6">
        <w:rPr>
          <w:rFonts w:ascii="Times New Roman" w:hAnsi="Times New Roman" w:cs="Times New Roman"/>
          <w:sz w:val="24"/>
          <w:szCs w:val="24"/>
        </w:rPr>
        <w:t>,</w:t>
      </w:r>
      <w:r w:rsidR="003B17D6" w:rsidRPr="003B17D6">
        <w:rPr>
          <w:rFonts w:ascii="Times New Roman" w:hAnsi="Times New Roman" w:cs="Times New Roman"/>
          <w:sz w:val="24"/>
          <w:szCs w:val="24"/>
        </w:rPr>
        <w:t>357</w:t>
      </w:r>
      <w:r w:rsidR="003B17D6">
        <w:rPr>
          <w:rFonts w:ascii="Times New Roman" w:hAnsi="Times New Roman" w:cs="Times New Roman"/>
          <w:sz w:val="24"/>
          <w:szCs w:val="24"/>
        </w:rPr>
        <w:t>,</w:t>
      </w:r>
      <w:r w:rsidR="003B17D6" w:rsidRPr="003B17D6">
        <w:rPr>
          <w:rFonts w:ascii="Times New Roman" w:hAnsi="Times New Roman" w:cs="Times New Roman"/>
          <w:sz w:val="24"/>
          <w:szCs w:val="24"/>
        </w:rPr>
        <w:t>651.02</w:t>
      </w:r>
      <w:r w:rsidR="003B17D6">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17130168"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3B17D6" w:rsidRPr="003B17D6">
        <w:t>2</w:t>
      </w:r>
      <w:r w:rsidR="003B17D6">
        <w:t>,</w:t>
      </w:r>
      <w:r w:rsidR="003B17D6" w:rsidRPr="003B17D6">
        <w:t>000</w:t>
      </w:r>
      <w:r w:rsidR="003B17D6">
        <w:t>,</w:t>
      </w:r>
      <w:r w:rsidR="003B17D6" w:rsidRPr="003B17D6">
        <w:t>853.39</w:t>
      </w:r>
      <w:r w:rsidR="003B17D6">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4AF8C905"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3B17D6" w:rsidRPr="003B17D6">
        <w:t>361</w:t>
      </w:r>
      <w:r w:rsidR="003B17D6">
        <w:t>,</w:t>
      </w:r>
      <w:r w:rsidR="003B17D6" w:rsidRPr="003B17D6">
        <w:t>218.44</w:t>
      </w:r>
      <w:r w:rsidR="003B17D6">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00DEF93B"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EE69BD">
        <w:rPr>
          <w:rFonts w:ascii="Times New Roman" w:hAnsi="Times New Roman" w:cs="Times New Roman"/>
          <w:sz w:val="24"/>
          <w:szCs w:val="24"/>
        </w:rPr>
        <w:t xml:space="preserve">mayo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570F21A1" w:rsidR="004B2689" w:rsidRDefault="004B2689" w:rsidP="00427755">
      <w:pPr>
        <w:spacing w:line="240" w:lineRule="auto"/>
        <w:jc w:val="both"/>
        <w:rPr>
          <w:rFonts w:ascii="Times New Roman" w:hAnsi="Times New Roman" w:cs="Times New Roman"/>
          <w:b/>
          <w:sz w:val="24"/>
          <w:szCs w:val="24"/>
        </w:rPr>
      </w:pPr>
    </w:p>
    <w:p w14:paraId="5E7BE11D" w14:textId="1214EFBB"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lastRenderedPageBreak/>
        <w:t>3.PASIVOS DIFERIDOS</w:t>
      </w:r>
    </w:p>
    <w:p w14:paraId="05A23676" w14:textId="5E08B7EC"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757FCC" w:rsidRPr="00757FCC">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EE69BD">
        <w:rPr>
          <w:rFonts w:ascii="Times New Roman" w:hAnsi="Times New Roman" w:cs="Times New Roman"/>
          <w:sz w:val="24"/>
          <w:szCs w:val="24"/>
        </w:rPr>
        <w:t>mayo</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3695BD01" w:rsidR="004B2689" w:rsidRDefault="004B2689" w:rsidP="004B2689">
      <w:pPr>
        <w:spacing w:line="240" w:lineRule="auto"/>
        <w:ind w:firstLine="360"/>
        <w:jc w:val="both"/>
        <w:rPr>
          <w:rFonts w:ascii="Times New Roman" w:hAnsi="Times New Roman" w:cs="Times New Roman"/>
          <w:sz w:val="24"/>
          <w:szCs w:val="24"/>
        </w:rPr>
      </w:pPr>
    </w:p>
    <w:p w14:paraId="040B48A3" w14:textId="28CE1FEC" w:rsidR="00046F3B" w:rsidRPr="00290D8D" w:rsidRDefault="00290D8D" w:rsidP="00EA4D1D">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56DCF083" w14:textId="32037F68" w:rsidR="00DC1C8F" w:rsidRPr="00F4656D" w:rsidRDefault="00BF1045" w:rsidP="00F4656D">
      <w:pPr>
        <w:pStyle w:val="Prrafodelista"/>
        <w:spacing w:line="240" w:lineRule="auto"/>
        <w:jc w:val="both"/>
        <w:rPr>
          <w:rFonts w:ascii="Times New Roman" w:hAnsi="Times New Roman" w:cs="Times New Roman"/>
          <w:b/>
          <w:color w:val="FFFFFF" w:themeColor="background1"/>
          <w:sz w:val="24"/>
          <w:szCs w:val="24"/>
        </w:rPr>
      </w:pP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 xml:space="preserve">10799.99 </w:t>
      </w:r>
    </w:p>
    <w:p w14:paraId="27B4F991" w14:textId="2980B2F2" w:rsidR="00DC1C8F" w:rsidRPr="009A6E62" w:rsidRDefault="007E677F" w:rsidP="00DC1C8F">
      <w:pPr>
        <w:pStyle w:val="Prrafodelista"/>
        <w:spacing w:line="240" w:lineRule="auto"/>
        <w:jc w:val="both"/>
        <w:rPr>
          <w:rFonts w:ascii="Times New Roman" w:hAnsi="Times New Roman" w:cs="Times New Roman"/>
          <w:b/>
          <w:color w:val="FFFFFF" w:themeColor="background1"/>
          <w:sz w:val="24"/>
          <w:szCs w:val="24"/>
        </w:rPr>
      </w:pPr>
      <w:r w:rsidRPr="0053251F">
        <w:rPr>
          <w:rFonts w:ascii="Times New Roman" w:hAnsi="Times New Roman" w:cs="Times New Roman"/>
          <w:noProof/>
          <w:highlight w:val="yellow"/>
        </w:rPr>
        <w:drawing>
          <wp:anchor distT="0" distB="0" distL="114300" distR="114300" simplePos="0" relativeHeight="251722752" behindDoc="0" locked="0" layoutInCell="1" allowOverlap="1" wp14:anchorId="44B0C3B9" wp14:editId="15E3AE37">
            <wp:simplePos x="0" y="0"/>
            <wp:positionH relativeFrom="margin">
              <wp:posOffset>504190</wp:posOffset>
            </wp:positionH>
            <wp:positionV relativeFrom="paragraph">
              <wp:posOffset>49530</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7F">
        <w:rPr>
          <w:noProof/>
        </w:rPr>
        <w:drawing>
          <wp:inline distT="0" distB="0" distL="0" distR="0" wp14:anchorId="24479E45" wp14:editId="37413EDD">
            <wp:extent cx="5612130" cy="602043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020435"/>
                    </a:xfrm>
                    <a:prstGeom prst="rect">
                      <a:avLst/>
                    </a:prstGeom>
                    <a:noFill/>
                    <a:ln>
                      <a:noFill/>
                    </a:ln>
                  </pic:spPr>
                </pic:pic>
              </a:graphicData>
            </a:graphic>
          </wp:inline>
        </w:drawing>
      </w:r>
    </w:p>
    <w:p w14:paraId="0E543733" w14:textId="2567AAE9" w:rsidR="00706CE6" w:rsidRDefault="00706CE6" w:rsidP="00427755">
      <w:pPr>
        <w:pStyle w:val="Prrafodelista"/>
        <w:numPr>
          <w:ilvl w:val="0"/>
          <w:numId w:val="28"/>
        </w:numPr>
        <w:spacing w:line="240" w:lineRule="auto"/>
        <w:jc w:val="both"/>
        <w:rPr>
          <w:rFonts w:ascii="Times New Roman" w:hAnsi="Times New Roman" w:cs="Times New Roman"/>
          <w:b/>
          <w:color w:val="FFFFFF" w:themeColor="background1"/>
          <w:sz w:val="24"/>
          <w:szCs w:val="24"/>
        </w:rPr>
      </w:pPr>
    </w:p>
    <w:p w14:paraId="4D1BEE99" w14:textId="11112A9F" w:rsidR="00361C97" w:rsidRDefault="007E677F" w:rsidP="00427755">
      <w:pPr>
        <w:spacing w:line="240" w:lineRule="auto"/>
        <w:jc w:val="both"/>
        <w:rPr>
          <w:rFonts w:ascii="Times New Roman" w:hAnsi="Times New Roman" w:cs="Times New Roman"/>
          <w:b/>
          <w:color w:val="FFFFFF" w:themeColor="background1"/>
          <w:sz w:val="24"/>
          <w:szCs w:val="24"/>
        </w:rPr>
      </w:pPr>
      <w:r w:rsidRPr="007E677F">
        <w:rPr>
          <w:noProof/>
        </w:rPr>
        <w:lastRenderedPageBreak/>
        <w:drawing>
          <wp:inline distT="0" distB="0" distL="0" distR="0" wp14:anchorId="1409929F" wp14:editId="752BFACD">
            <wp:extent cx="5612130" cy="5961380"/>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5961380"/>
                    </a:xfrm>
                    <a:prstGeom prst="rect">
                      <a:avLst/>
                    </a:prstGeom>
                    <a:noFill/>
                    <a:ln>
                      <a:noFill/>
                    </a:ln>
                  </pic:spPr>
                </pic:pic>
              </a:graphicData>
            </a:graphic>
          </wp:inline>
        </w:drawing>
      </w:r>
    </w:p>
    <w:p w14:paraId="5EF158B2" w14:textId="6230A746"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p>
    <w:p w14:paraId="3C246C33" w14:textId="5C57AB61" w:rsidR="002353D5" w:rsidRDefault="002353D5" w:rsidP="00427755">
      <w:pPr>
        <w:spacing w:line="240" w:lineRule="auto"/>
        <w:jc w:val="both"/>
        <w:rPr>
          <w:rFonts w:ascii="Times New Roman" w:hAnsi="Times New Roman" w:cs="Times New Roman"/>
          <w:b/>
          <w:color w:val="FFFFFF" w:themeColor="background1"/>
          <w:sz w:val="24"/>
          <w:szCs w:val="24"/>
        </w:rPr>
      </w:pPr>
    </w:p>
    <w:p w14:paraId="2A5693B0" w14:textId="4D9E2262" w:rsidR="002353D5" w:rsidRPr="00361C97" w:rsidRDefault="007E677F" w:rsidP="00427755">
      <w:pPr>
        <w:spacing w:line="240" w:lineRule="auto"/>
        <w:jc w:val="both"/>
        <w:rPr>
          <w:rFonts w:ascii="Times New Roman" w:hAnsi="Times New Roman" w:cs="Times New Roman"/>
          <w:b/>
          <w:color w:val="FFFFFF" w:themeColor="background1"/>
          <w:sz w:val="24"/>
          <w:szCs w:val="24"/>
        </w:rPr>
      </w:pPr>
      <w:r w:rsidRPr="007E677F">
        <w:rPr>
          <w:noProof/>
        </w:rPr>
        <w:drawing>
          <wp:inline distT="0" distB="0" distL="0" distR="0" wp14:anchorId="4965B487" wp14:editId="072C55C8">
            <wp:extent cx="5612130" cy="134239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342390"/>
                    </a:xfrm>
                    <a:prstGeom prst="rect">
                      <a:avLst/>
                    </a:prstGeom>
                    <a:noFill/>
                    <a:ln>
                      <a:noFill/>
                    </a:ln>
                  </pic:spPr>
                </pic:pic>
              </a:graphicData>
            </a:graphic>
          </wp:inline>
        </w:drawing>
      </w:r>
    </w:p>
    <w:p w14:paraId="3FB8353E" w14:textId="1241E7C9" w:rsidR="002C305E" w:rsidRPr="002353D5" w:rsidRDefault="007E677F" w:rsidP="002353D5">
      <w:pPr>
        <w:pStyle w:val="Prrafodelista"/>
        <w:spacing w:line="240" w:lineRule="auto"/>
        <w:jc w:val="both"/>
        <w:rPr>
          <w:rFonts w:ascii="Times New Roman" w:hAnsi="Times New Roman" w:cs="Times New Roman"/>
          <w:b/>
          <w:color w:val="FFFFFF" w:themeColor="background1"/>
          <w:sz w:val="24"/>
          <w:szCs w:val="24"/>
        </w:rPr>
      </w:pPr>
      <w:r w:rsidRPr="007E677F">
        <w:rPr>
          <w:noProof/>
        </w:rPr>
        <w:lastRenderedPageBreak/>
        <w:drawing>
          <wp:inline distT="0" distB="0" distL="0" distR="0" wp14:anchorId="5F5AEE89" wp14:editId="0C1FDE61">
            <wp:extent cx="5612130" cy="3414395"/>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414395"/>
                    </a:xfrm>
                    <a:prstGeom prst="rect">
                      <a:avLst/>
                    </a:prstGeom>
                    <a:noFill/>
                    <a:ln>
                      <a:noFill/>
                    </a:ln>
                  </pic:spPr>
                </pic:pic>
              </a:graphicData>
            </a:graphic>
          </wp:inline>
        </w:drawing>
      </w:r>
    </w:p>
    <w:p w14:paraId="1D58A6E3" w14:textId="77777777" w:rsidR="002353D5" w:rsidRDefault="0005160C" w:rsidP="00427755">
      <w:pPr>
        <w:spacing w:line="240" w:lineRule="auto"/>
        <w:ind w:left="360"/>
        <w:jc w:val="both"/>
        <w:rPr>
          <w:noProof/>
        </w:rPr>
      </w:pPr>
      <w:r>
        <w:rPr>
          <w:noProof/>
        </w:rPr>
        <w:t xml:space="preserve">          </w:t>
      </w:r>
    </w:p>
    <w:p w14:paraId="417040BD" w14:textId="77777777" w:rsidR="002353D5" w:rsidRDefault="002353D5" w:rsidP="00427755">
      <w:pPr>
        <w:spacing w:line="240" w:lineRule="auto"/>
        <w:ind w:left="360"/>
        <w:jc w:val="both"/>
        <w:rPr>
          <w:noProof/>
        </w:rPr>
      </w:pPr>
    </w:p>
    <w:p w14:paraId="4C07208E" w14:textId="5DB65AB4" w:rsidR="002C305E" w:rsidRDefault="00FD6439" w:rsidP="00427755">
      <w:pPr>
        <w:spacing w:line="240" w:lineRule="auto"/>
        <w:ind w:left="360"/>
        <w:jc w:val="both"/>
        <w:rPr>
          <w:rFonts w:ascii="Times New Roman" w:hAnsi="Times New Roman" w:cs="Times New Roman"/>
          <w:sz w:val="24"/>
          <w:szCs w:val="24"/>
        </w:rPr>
      </w:pPr>
      <w:r w:rsidRPr="00FD6439">
        <w:rPr>
          <w:noProof/>
        </w:rPr>
        <w:drawing>
          <wp:inline distT="0" distB="0" distL="0" distR="0" wp14:anchorId="57A01156" wp14:editId="750574D7">
            <wp:extent cx="5612130" cy="1179830"/>
            <wp:effectExtent l="0" t="0" r="762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179830"/>
                    </a:xfrm>
                    <a:prstGeom prst="rect">
                      <a:avLst/>
                    </a:prstGeom>
                    <a:noFill/>
                    <a:ln>
                      <a:noFill/>
                    </a:ln>
                  </pic:spPr>
                </pic:pic>
              </a:graphicData>
            </a:graphic>
          </wp:inline>
        </w:drawing>
      </w:r>
    </w:p>
    <w:p w14:paraId="59E3B850" w14:textId="1022C768" w:rsidR="002C305E" w:rsidRDefault="002C305E" w:rsidP="00427755">
      <w:pPr>
        <w:spacing w:line="240" w:lineRule="auto"/>
        <w:ind w:left="360"/>
        <w:jc w:val="both"/>
        <w:rPr>
          <w:rFonts w:ascii="Times New Roman" w:hAnsi="Times New Roman" w:cs="Times New Roman"/>
          <w:sz w:val="24"/>
          <w:szCs w:val="24"/>
        </w:rPr>
      </w:pPr>
    </w:p>
    <w:p w14:paraId="7B58FD63" w14:textId="67040DBA" w:rsidR="00696E5B" w:rsidRDefault="00696E5B" w:rsidP="00427755">
      <w:pPr>
        <w:spacing w:line="240" w:lineRule="auto"/>
        <w:jc w:val="both"/>
        <w:rPr>
          <w:rFonts w:ascii="Times New Roman" w:hAnsi="Times New Roman" w:cs="Times New Roman"/>
          <w:b/>
          <w:sz w:val="24"/>
          <w:szCs w:val="24"/>
        </w:rPr>
      </w:pPr>
    </w:p>
    <w:p w14:paraId="218F8B23" w14:textId="1AD98D24" w:rsidR="00FB1BCE" w:rsidRDefault="00FB1BCE" w:rsidP="00427755">
      <w:pPr>
        <w:spacing w:line="240" w:lineRule="auto"/>
        <w:jc w:val="both"/>
        <w:rPr>
          <w:rFonts w:ascii="Times New Roman" w:hAnsi="Times New Roman" w:cs="Times New Roman"/>
          <w:b/>
          <w:sz w:val="24"/>
          <w:szCs w:val="24"/>
        </w:rPr>
      </w:pPr>
    </w:p>
    <w:p w14:paraId="2708663C" w14:textId="0846E291" w:rsidR="00FB1BCE" w:rsidRDefault="00FB1BCE" w:rsidP="00427755">
      <w:pPr>
        <w:spacing w:line="240" w:lineRule="auto"/>
        <w:jc w:val="both"/>
        <w:rPr>
          <w:rFonts w:ascii="Times New Roman" w:hAnsi="Times New Roman" w:cs="Times New Roman"/>
          <w:b/>
          <w:sz w:val="24"/>
          <w:szCs w:val="24"/>
        </w:rPr>
      </w:pPr>
    </w:p>
    <w:p w14:paraId="226E9531" w14:textId="3FC123C6" w:rsidR="00FB1BCE" w:rsidRDefault="00FB1BCE" w:rsidP="00427755">
      <w:pPr>
        <w:spacing w:line="240" w:lineRule="auto"/>
        <w:jc w:val="both"/>
        <w:rPr>
          <w:rFonts w:ascii="Times New Roman" w:hAnsi="Times New Roman" w:cs="Times New Roman"/>
          <w:b/>
          <w:sz w:val="24"/>
          <w:szCs w:val="24"/>
        </w:rPr>
      </w:pPr>
    </w:p>
    <w:p w14:paraId="6F863D4A" w14:textId="4CBE64BD" w:rsidR="00284BCB" w:rsidRDefault="00284BCB" w:rsidP="00427755">
      <w:pPr>
        <w:spacing w:line="240" w:lineRule="auto"/>
        <w:jc w:val="both"/>
        <w:rPr>
          <w:rFonts w:ascii="Times New Roman" w:hAnsi="Times New Roman" w:cs="Times New Roman"/>
          <w:b/>
          <w:sz w:val="24"/>
          <w:szCs w:val="24"/>
        </w:rPr>
      </w:pPr>
    </w:p>
    <w:p w14:paraId="3F2B7C01" w14:textId="024107EF" w:rsidR="00284BCB" w:rsidRDefault="00284BCB" w:rsidP="00427755">
      <w:pPr>
        <w:spacing w:line="240" w:lineRule="auto"/>
        <w:jc w:val="both"/>
        <w:rPr>
          <w:rFonts w:ascii="Times New Roman" w:hAnsi="Times New Roman" w:cs="Times New Roman"/>
          <w:b/>
          <w:sz w:val="24"/>
          <w:szCs w:val="24"/>
        </w:rPr>
      </w:pPr>
    </w:p>
    <w:p w14:paraId="13DA1FF0" w14:textId="3207F1F0" w:rsidR="00284BCB" w:rsidRDefault="00284BCB" w:rsidP="00427755">
      <w:pPr>
        <w:spacing w:line="240" w:lineRule="auto"/>
        <w:jc w:val="both"/>
        <w:rPr>
          <w:rFonts w:ascii="Times New Roman" w:hAnsi="Times New Roman" w:cs="Times New Roman"/>
          <w:b/>
          <w:sz w:val="24"/>
          <w:szCs w:val="24"/>
        </w:rPr>
      </w:pPr>
    </w:p>
    <w:p w14:paraId="75D9540F" w14:textId="77777777" w:rsidR="00284BCB" w:rsidRDefault="00284BCB"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4E1C717E" w:rsidR="00450F99"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GASTOS Y OTRAS PERDIDAS</w:t>
      </w:r>
    </w:p>
    <w:p w14:paraId="343AC312" w14:textId="77777777" w:rsidR="00E46E2F" w:rsidRPr="00CF5912" w:rsidRDefault="00E46E2F" w:rsidP="00427755">
      <w:pPr>
        <w:spacing w:line="240" w:lineRule="auto"/>
        <w:jc w:val="both"/>
        <w:rPr>
          <w:rFonts w:ascii="Times New Roman" w:hAnsi="Times New Roman" w:cs="Times New Roman"/>
          <w:b/>
          <w:sz w:val="24"/>
          <w:szCs w:val="24"/>
        </w:rPr>
      </w:pPr>
    </w:p>
    <w:p w14:paraId="1C852C22" w14:textId="27F12763" w:rsidR="00450F99"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GASTOS DE FUNCIONAMIENTO Y EXTRAORDINARIOS</w:t>
      </w:r>
    </w:p>
    <w:p w14:paraId="1BE05D3D" w14:textId="4E9C8031" w:rsidR="00E46E2F"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2F3308">
        <w:rPr>
          <w:rFonts w:ascii="Times New Roman" w:hAnsi="Times New Roman" w:cs="Times New Roman"/>
          <w:sz w:val="24"/>
          <w:szCs w:val="24"/>
        </w:rPr>
        <w:t>mayo</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1AAB0092" w:rsid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t>NOTAS AL ESTADO DE VARIACIÓN EN LA HACIENDA PÚBLICA</w:t>
      </w:r>
    </w:p>
    <w:p w14:paraId="2D41A347" w14:textId="77777777" w:rsidR="00E46E2F" w:rsidRPr="00C62ADA" w:rsidRDefault="00E46E2F" w:rsidP="00E46E2F">
      <w:pPr>
        <w:pStyle w:val="Prrafodelista"/>
        <w:spacing w:line="240" w:lineRule="auto"/>
        <w:ind w:left="1080"/>
        <w:jc w:val="both"/>
        <w:rPr>
          <w:rFonts w:ascii="Times New Roman" w:hAnsi="Times New Roman" w:cs="Times New Roman"/>
          <w:b/>
          <w:i/>
          <w:sz w:val="24"/>
          <w:szCs w:val="24"/>
        </w:rPr>
      </w:pP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4A21A426" w:rsidR="00741356" w:rsidRDefault="00741356" w:rsidP="00FB1BCE">
      <w:pPr>
        <w:pStyle w:val="Prrafodelista"/>
        <w:numPr>
          <w:ilvl w:val="0"/>
          <w:numId w:val="38"/>
        </w:numPr>
        <w:spacing w:line="240" w:lineRule="auto"/>
        <w:jc w:val="both"/>
        <w:rPr>
          <w:rFonts w:ascii="Times New Roman" w:hAnsi="Times New Roman" w:cs="Times New Roman"/>
          <w:b/>
          <w:sz w:val="24"/>
          <w:szCs w:val="24"/>
        </w:rPr>
      </w:pPr>
      <w:r w:rsidRPr="00FB1BCE">
        <w:rPr>
          <w:rFonts w:ascii="Times New Roman" w:hAnsi="Times New Roman" w:cs="Times New Roman"/>
          <w:b/>
          <w:sz w:val="24"/>
          <w:szCs w:val="24"/>
        </w:rPr>
        <w:t xml:space="preserve">MODIFICACIONES AL PATRIMONIO CONTRIBUIDO. </w:t>
      </w:r>
    </w:p>
    <w:p w14:paraId="07A318FB" w14:textId="77777777" w:rsidR="00E46E2F" w:rsidRPr="00FB1BCE" w:rsidRDefault="00E46E2F" w:rsidP="00E46E2F">
      <w:pPr>
        <w:pStyle w:val="Prrafodelista"/>
        <w:spacing w:line="240" w:lineRule="auto"/>
        <w:jc w:val="both"/>
        <w:rPr>
          <w:rFonts w:ascii="Times New Roman" w:hAnsi="Times New Roman" w:cs="Times New Roman"/>
          <w:b/>
          <w:sz w:val="24"/>
          <w:szCs w:val="24"/>
        </w:rPr>
      </w:pPr>
    </w:p>
    <w:p w14:paraId="26100138" w14:textId="4941E49D" w:rsidR="009A6E62"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2F3308">
        <w:rPr>
          <w:rFonts w:ascii="Times New Roman" w:hAnsi="Times New Roman" w:cs="Times New Roman"/>
          <w:sz w:val="24"/>
          <w:szCs w:val="24"/>
        </w:rPr>
        <w:t>mayo</w:t>
      </w:r>
      <w:r w:rsidR="0028332E">
        <w:rPr>
          <w:rFonts w:ascii="Times New Roman" w:hAnsi="Times New Roman" w:cs="Times New Roman"/>
          <w:sz w:val="24"/>
          <w:szCs w:val="24"/>
        </w:rPr>
        <w:t xml:space="preserve"> se</w:t>
      </w:r>
      <w:r w:rsidR="00804DB3" w:rsidRPr="00696E5B">
        <w:rPr>
          <w:rFonts w:ascii="Times New Roman" w:hAnsi="Times New Roman" w:cs="Times New Roman"/>
          <w:sz w:val="24"/>
          <w:szCs w:val="24"/>
        </w:rPr>
        <w:t xml:space="preserve"> tuvieron afectaciones </w:t>
      </w:r>
      <w:r w:rsidR="00A811BB" w:rsidRPr="00696E5B">
        <w:rPr>
          <w:rFonts w:ascii="Times New Roman" w:hAnsi="Times New Roman" w:cs="Times New Roman"/>
          <w:sz w:val="24"/>
          <w:szCs w:val="24"/>
        </w:rPr>
        <w:t>a</w:t>
      </w:r>
      <w:r w:rsidR="00A811BB">
        <w:rPr>
          <w:rFonts w:ascii="Times New Roman" w:hAnsi="Times New Roman" w:cs="Times New Roman"/>
          <w:sz w:val="24"/>
          <w:szCs w:val="24"/>
        </w:rPr>
        <w:t xml:space="preserve"> </w:t>
      </w:r>
      <w:r w:rsidR="00A811BB" w:rsidRPr="00696E5B">
        <w:rPr>
          <w:rFonts w:ascii="Times New Roman" w:hAnsi="Times New Roman" w:cs="Times New Roman"/>
          <w:sz w:val="24"/>
          <w:szCs w:val="24"/>
        </w:rPr>
        <w:t>ejercicios</w:t>
      </w:r>
      <w:r w:rsidR="00696E5B">
        <w:rPr>
          <w:rFonts w:ascii="Times New Roman" w:hAnsi="Times New Roman" w:cs="Times New Roman"/>
          <w:sz w:val="24"/>
          <w:szCs w:val="24"/>
        </w:rPr>
        <w:t xml:space="preserve"> </w:t>
      </w:r>
      <w:r w:rsidR="009B6616">
        <w:rPr>
          <w:rFonts w:ascii="Times New Roman" w:hAnsi="Times New Roman" w:cs="Times New Roman"/>
          <w:sz w:val="24"/>
          <w:szCs w:val="24"/>
        </w:rPr>
        <w:t>anteriores</w:t>
      </w:r>
      <w:r w:rsidR="0028332E">
        <w:rPr>
          <w:rFonts w:ascii="Times New Roman" w:hAnsi="Times New Roman" w:cs="Times New Roman"/>
          <w:sz w:val="24"/>
          <w:szCs w:val="24"/>
        </w:rPr>
        <w:t xml:space="preserve"> en el resultado del ejercicio 2020.</w:t>
      </w:r>
    </w:p>
    <w:p w14:paraId="66DC2447" w14:textId="5A9D8938" w:rsidR="0028332E" w:rsidRDefault="0028332E"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w:t>
      </w:r>
      <w:r w:rsidR="002F3308">
        <w:rPr>
          <w:rFonts w:ascii="Times New Roman" w:hAnsi="Times New Roman" w:cs="Times New Roman"/>
          <w:sz w:val="24"/>
          <w:szCs w:val="24"/>
        </w:rPr>
        <w:t>70</w:t>
      </w:r>
      <w:r>
        <w:rPr>
          <w:rFonts w:ascii="Times New Roman" w:hAnsi="Times New Roman" w:cs="Times New Roman"/>
          <w:sz w:val="24"/>
          <w:szCs w:val="24"/>
        </w:rPr>
        <w:t xml:space="preserve"> del 1</w:t>
      </w:r>
      <w:r w:rsidR="002F3308">
        <w:rPr>
          <w:rFonts w:ascii="Times New Roman" w:hAnsi="Times New Roman" w:cs="Times New Roman"/>
          <w:sz w:val="24"/>
          <w:szCs w:val="24"/>
        </w:rPr>
        <w:t>4</w:t>
      </w:r>
      <w:r>
        <w:rPr>
          <w:rFonts w:ascii="Times New Roman" w:hAnsi="Times New Roman" w:cs="Times New Roman"/>
          <w:sz w:val="24"/>
          <w:szCs w:val="24"/>
        </w:rPr>
        <w:t xml:space="preserve"> de </w:t>
      </w:r>
      <w:r w:rsidR="002F3308">
        <w:rPr>
          <w:rFonts w:ascii="Times New Roman" w:hAnsi="Times New Roman" w:cs="Times New Roman"/>
          <w:sz w:val="24"/>
          <w:szCs w:val="24"/>
        </w:rPr>
        <w:t>mayo</w:t>
      </w:r>
      <w:r>
        <w:rPr>
          <w:rFonts w:ascii="Times New Roman" w:hAnsi="Times New Roman" w:cs="Times New Roman"/>
          <w:sz w:val="24"/>
          <w:szCs w:val="24"/>
        </w:rPr>
        <w:t xml:space="preserve"> de 2021</w:t>
      </w:r>
      <w:r w:rsidR="007D1C99">
        <w:rPr>
          <w:rFonts w:ascii="Times New Roman" w:hAnsi="Times New Roman" w:cs="Times New Roman"/>
          <w:sz w:val="24"/>
          <w:szCs w:val="24"/>
        </w:rPr>
        <w:t xml:space="preserve"> se </w:t>
      </w:r>
      <w:r w:rsidR="00FC70DB">
        <w:rPr>
          <w:rFonts w:ascii="Times New Roman" w:hAnsi="Times New Roman" w:cs="Times New Roman"/>
          <w:sz w:val="24"/>
          <w:szCs w:val="24"/>
        </w:rPr>
        <w:t xml:space="preserve">registraron </w:t>
      </w:r>
      <w:r w:rsidR="007D1C99">
        <w:rPr>
          <w:rFonts w:ascii="Times New Roman" w:hAnsi="Times New Roman" w:cs="Times New Roman"/>
          <w:sz w:val="24"/>
          <w:szCs w:val="24"/>
        </w:rPr>
        <w:t xml:space="preserve"> </w:t>
      </w:r>
      <w:r w:rsidR="007D1C99" w:rsidRPr="007D1C99">
        <w:rPr>
          <w:rFonts w:ascii="Times New Roman" w:hAnsi="Times New Roman" w:cs="Times New Roman"/>
          <w:sz w:val="24"/>
          <w:szCs w:val="24"/>
        </w:rPr>
        <w:t xml:space="preserve"> cuenta</w:t>
      </w:r>
      <w:r w:rsidR="00FC70DB">
        <w:rPr>
          <w:rFonts w:ascii="Times New Roman" w:hAnsi="Times New Roman" w:cs="Times New Roman"/>
          <w:sz w:val="24"/>
          <w:szCs w:val="24"/>
        </w:rPr>
        <w:t>s</w:t>
      </w:r>
      <w:r w:rsidR="007D1C99" w:rsidRPr="007D1C99">
        <w:rPr>
          <w:rFonts w:ascii="Times New Roman" w:hAnsi="Times New Roman" w:cs="Times New Roman"/>
          <w:sz w:val="24"/>
          <w:szCs w:val="24"/>
        </w:rPr>
        <w:t xml:space="preserve"> por cobrar </w:t>
      </w:r>
      <w:r w:rsidR="00FC70DB" w:rsidRPr="007D1C99">
        <w:rPr>
          <w:rFonts w:ascii="Times New Roman" w:hAnsi="Times New Roman" w:cs="Times New Roman"/>
          <w:sz w:val="24"/>
          <w:szCs w:val="24"/>
        </w:rPr>
        <w:t>según</w:t>
      </w:r>
      <w:r w:rsidR="007D1C99" w:rsidRPr="007D1C99">
        <w:rPr>
          <w:rFonts w:ascii="Times New Roman" w:hAnsi="Times New Roman" w:cs="Times New Roman"/>
          <w:sz w:val="24"/>
          <w:szCs w:val="24"/>
        </w:rPr>
        <w:t xml:space="preserve"> el </w:t>
      </w:r>
      <w:r w:rsidR="00FC70DB" w:rsidRPr="007D1C99">
        <w:rPr>
          <w:rFonts w:ascii="Times New Roman" w:hAnsi="Times New Roman" w:cs="Times New Roman"/>
          <w:sz w:val="24"/>
          <w:szCs w:val="24"/>
        </w:rPr>
        <w:t>artículo</w:t>
      </w:r>
      <w:r w:rsidR="007D1C99" w:rsidRPr="007D1C99">
        <w:rPr>
          <w:rFonts w:ascii="Times New Roman" w:hAnsi="Times New Roman" w:cs="Times New Roman"/>
          <w:sz w:val="24"/>
          <w:szCs w:val="24"/>
        </w:rPr>
        <w:t xml:space="preserve"> 4to del acuerdo correspondiente al </w:t>
      </w:r>
      <w:r w:rsidR="00FC70DB" w:rsidRPr="007D1C99">
        <w:rPr>
          <w:rFonts w:ascii="Times New Roman" w:hAnsi="Times New Roman" w:cs="Times New Roman"/>
          <w:sz w:val="24"/>
          <w:szCs w:val="24"/>
        </w:rPr>
        <w:t>día</w:t>
      </w:r>
      <w:r w:rsidR="007D1C99" w:rsidRPr="007D1C99">
        <w:rPr>
          <w:rFonts w:ascii="Times New Roman" w:hAnsi="Times New Roman" w:cs="Times New Roman"/>
          <w:sz w:val="24"/>
          <w:szCs w:val="24"/>
        </w:rPr>
        <w:t xml:space="preserve"> 19 de mayo 2021</w:t>
      </w:r>
      <w:r w:rsidR="007D1C99">
        <w:rPr>
          <w:rFonts w:ascii="Times New Roman" w:hAnsi="Times New Roman" w:cs="Times New Roman"/>
          <w:sz w:val="24"/>
          <w:szCs w:val="24"/>
        </w:rPr>
        <w:t xml:space="preserve">, a </w:t>
      </w:r>
      <w:r w:rsidR="00FC70DB">
        <w:rPr>
          <w:rFonts w:ascii="Times New Roman" w:hAnsi="Times New Roman" w:cs="Times New Roman"/>
          <w:sz w:val="24"/>
          <w:szCs w:val="24"/>
        </w:rPr>
        <w:t xml:space="preserve">nombre </w:t>
      </w:r>
      <w:r w:rsidR="00DE6516">
        <w:rPr>
          <w:rFonts w:ascii="Times New Roman" w:hAnsi="Times New Roman" w:cs="Times New Roman"/>
          <w:sz w:val="24"/>
          <w:szCs w:val="24"/>
        </w:rPr>
        <w:t>de María</w:t>
      </w:r>
      <w:r w:rsidR="007D1C99">
        <w:rPr>
          <w:rFonts w:ascii="Times New Roman" w:hAnsi="Times New Roman" w:cs="Times New Roman"/>
          <w:sz w:val="24"/>
          <w:szCs w:val="24"/>
        </w:rPr>
        <w:t xml:space="preserve"> Josefina </w:t>
      </w:r>
      <w:proofErr w:type="spellStart"/>
      <w:r w:rsidR="006E537F">
        <w:rPr>
          <w:rFonts w:ascii="Times New Roman" w:hAnsi="Times New Roman" w:cs="Times New Roman"/>
          <w:sz w:val="24"/>
          <w:szCs w:val="24"/>
        </w:rPr>
        <w:t>Vallin</w:t>
      </w:r>
      <w:proofErr w:type="spellEnd"/>
      <w:r w:rsidR="006E537F">
        <w:rPr>
          <w:rFonts w:ascii="Times New Roman" w:hAnsi="Times New Roman" w:cs="Times New Roman"/>
          <w:sz w:val="24"/>
          <w:szCs w:val="24"/>
        </w:rPr>
        <w:t xml:space="preserve"> </w:t>
      </w:r>
      <w:proofErr w:type="spellStart"/>
      <w:r w:rsidR="006E537F">
        <w:rPr>
          <w:rFonts w:ascii="Times New Roman" w:hAnsi="Times New Roman" w:cs="Times New Roman"/>
          <w:sz w:val="24"/>
          <w:szCs w:val="24"/>
        </w:rPr>
        <w:t>Martinez</w:t>
      </w:r>
      <w:proofErr w:type="spellEnd"/>
      <w:r w:rsidR="00FC70DB">
        <w:rPr>
          <w:rFonts w:ascii="Times New Roman" w:hAnsi="Times New Roman" w:cs="Times New Roman"/>
          <w:sz w:val="24"/>
          <w:szCs w:val="24"/>
        </w:rPr>
        <w:t>, Ma. De Jesus Valdez López</w:t>
      </w:r>
      <w:r w:rsidR="0068695B">
        <w:rPr>
          <w:rFonts w:ascii="Times New Roman" w:hAnsi="Times New Roman" w:cs="Times New Roman"/>
          <w:sz w:val="24"/>
          <w:szCs w:val="24"/>
        </w:rPr>
        <w:t>, Miguel Ángel Ortiz, Jorge Ramos Briones</w:t>
      </w:r>
      <w:r w:rsidR="0078663B">
        <w:rPr>
          <w:rFonts w:ascii="Times New Roman" w:hAnsi="Times New Roman" w:cs="Times New Roman"/>
          <w:sz w:val="24"/>
          <w:szCs w:val="24"/>
        </w:rPr>
        <w:t>.</w:t>
      </w:r>
    </w:p>
    <w:p w14:paraId="05482EE6" w14:textId="2A998ABE" w:rsidR="00C6043D" w:rsidRDefault="00C6043D" w:rsidP="00804DB3">
      <w:pPr>
        <w:spacing w:line="240" w:lineRule="auto"/>
        <w:jc w:val="both"/>
        <w:rPr>
          <w:rFonts w:ascii="Times New Roman" w:hAnsi="Times New Roman" w:cs="Times New Roman"/>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w:t>
      </w:r>
      <w:r w:rsidR="0078663B">
        <w:rPr>
          <w:rFonts w:ascii="Times New Roman" w:hAnsi="Times New Roman" w:cs="Times New Roman"/>
          <w:sz w:val="24"/>
          <w:szCs w:val="24"/>
        </w:rPr>
        <w:t>73</w:t>
      </w:r>
      <w:r>
        <w:rPr>
          <w:rFonts w:ascii="Times New Roman" w:hAnsi="Times New Roman" w:cs="Times New Roman"/>
          <w:sz w:val="24"/>
          <w:szCs w:val="24"/>
        </w:rPr>
        <w:t xml:space="preserve"> del </w:t>
      </w:r>
      <w:r w:rsidR="0078663B">
        <w:rPr>
          <w:rFonts w:ascii="Times New Roman" w:hAnsi="Times New Roman" w:cs="Times New Roman"/>
          <w:sz w:val="24"/>
          <w:szCs w:val="24"/>
        </w:rPr>
        <w:t>26</w:t>
      </w:r>
      <w:r>
        <w:rPr>
          <w:rFonts w:ascii="Times New Roman" w:hAnsi="Times New Roman" w:cs="Times New Roman"/>
          <w:sz w:val="24"/>
          <w:szCs w:val="24"/>
        </w:rPr>
        <w:t xml:space="preserve"> de </w:t>
      </w:r>
      <w:r w:rsidR="0078663B">
        <w:rPr>
          <w:rFonts w:ascii="Times New Roman" w:hAnsi="Times New Roman" w:cs="Times New Roman"/>
          <w:sz w:val="24"/>
          <w:szCs w:val="24"/>
        </w:rPr>
        <w:t>mayo</w:t>
      </w:r>
      <w:r>
        <w:rPr>
          <w:rFonts w:ascii="Times New Roman" w:hAnsi="Times New Roman" w:cs="Times New Roman"/>
          <w:sz w:val="24"/>
          <w:szCs w:val="24"/>
        </w:rPr>
        <w:t xml:space="preserve"> de 2021 </w:t>
      </w:r>
      <w:r w:rsidR="0078663B">
        <w:rPr>
          <w:rFonts w:ascii="Times New Roman" w:hAnsi="Times New Roman" w:cs="Times New Roman"/>
          <w:sz w:val="24"/>
          <w:szCs w:val="24"/>
        </w:rPr>
        <w:t xml:space="preserve">se registraron </w:t>
      </w:r>
      <w:r w:rsidR="0078663B" w:rsidRPr="0078663B">
        <w:rPr>
          <w:rFonts w:ascii="Times New Roman" w:hAnsi="Times New Roman" w:cs="Times New Roman"/>
        </w:rPr>
        <w:t>rectificacion</w:t>
      </w:r>
      <w:r w:rsidR="0078663B">
        <w:rPr>
          <w:rFonts w:ascii="Times New Roman" w:hAnsi="Times New Roman" w:cs="Times New Roman"/>
        </w:rPr>
        <w:t>es</w:t>
      </w:r>
      <w:r w:rsidR="0078663B" w:rsidRPr="0078663B">
        <w:rPr>
          <w:rFonts w:ascii="Times New Roman" w:hAnsi="Times New Roman" w:cs="Times New Roman"/>
        </w:rPr>
        <w:t xml:space="preserve"> del ejercicio, devolución de la garantía de la oferta en el artículo dos según acuerdo del día 19 de mayo 2021</w:t>
      </w:r>
      <w:r w:rsidR="0078663B">
        <w:rPr>
          <w:rFonts w:ascii="Times New Roman" w:hAnsi="Times New Roman" w:cs="Times New Roman"/>
        </w:rPr>
        <w:t xml:space="preserve">, a nombre de Ismael Macias López y </w:t>
      </w:r>
      <w:r w:rsidR="00DE6516">
        <w:rPr>
          <w:rFonts w:ascii="Times New Roman" w:hAnsi="Times New Roman" w:cs="Times New Roman"/>
        </w:rPr>
        <w:t>Verónica</w:t>
      </w:r>
      <w:r w:rsidR="0078663B">
        <w:rPr>
          <w:rFonts w:ascii="Times New Roman" w:hAnsi="Times New Roman" w:cs="Times New Roman"/>
        </w:rPr>
        <w:t xml:space="preserve"> Paulina Flores de Lara.</w:t>
      </w:r>
    </w:p>
    <w:p w14:paraId="698D0C11" w14:textId="694B15A5" w:rsidR="00DE6516" w:rsidRPr="0078663B" w:rsidRDefault="00DE6516" w:rsidP="00DE6516">
      <w:pPr>
        <w:spacing w:line="240" w:lineRule="auto"/>
        <w:jc w:val="both"/>
        <w:rPr>
          <w:rFonts w:ascii="Times New Roman" w:hAnsi="Times New Roman" w:cs="Times New Roman"/>
        </w:rPr>
      </w:pPr>
      <w:r>
        <w:rPr>
          <w:rFonts w:ascii="Times New Roman" w:hAnsi="Times New Roman" w:cs="Times New Roman"/>
          <w:sz w:val="24"/>
          <w:szCs w:val="24"/>
        </w:rPr>
        <w:t xml:space="preserve">En póliza D00174 del 26 de mayo de 2021 se registró la </w:t>
      </w:r>
      <w:r w:rsidRPr="00DE6516">
        <w:t>cancelación</w:t>
      </w:r>
      <w:r w:rsidRPr="00DE6516">
        <w:rPr>
          <w:rFonts w:ascii="Times New Roman" w:hAnsi="Times New Roman" w:cs="Times New Roman"/>
          <w:sz w:val="24"/>
          <w:szCs w:val="24"/>
        </w:rPr>
        <w:t xml:space="preserve"> de cuentas por cobrar según artículo tercero del acuerdo correspondiente al día 19 de mayo 2021</w:t>
      </w:r>
      <w:r>
        <w:rPr>
          <w:rFonts w:ascii="Times New Roman" w:hAnsi="Times New Roman" w:cs="Times New Roman"/>
        </w:rPr>
        <w:t>, a nombre de Ismael Macias López y Verónica Paulina Flores de Lara.</w:t>
      </w:r>
    </w:p>
    <w:p w14:paraId="41E56628" w14:textId="77777777" w:rsidR="00E46E2F" w:rsidRPr="001D1BDD" w:rsidRDefault="00E46E2F" w:rsidP="00804DB3">
      <w:pPr>
        <w:spacing w:line="240" w:lineRule="auto"/>
        <w:jc w:val="both"/>
        <w:rPr>
          <w:rFonts w:ascii="Times New Roman" w:hAnsi="Times New Roman" w:cs="Times New Roman"/>
          <w:sz w:val="24"/>
          <w:szCs w:val="24"/>
        </w:rPr>
      </w:pPr>
    </w:p>
    <w:p w14:paraId="4DAA6EFD" w14:textId="03ED6203" w:rsidR="00741356"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MODIFICACIONES AL PATRIMONIO GENERADO.</w:t>
      </w:r>
    </w:p>
    <w:p w14:paraId="185C9515" w14:textId="31FF3CEA"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2F3308">
        <w:rPr>
          <w:rFonts w:ascii="Times New Roman" w:hAnsi="Times New Roman" w:cs="Times New Roman"/>
          <w:sz w:val="24"/>
          <w:szCs w:val="24"/>
        </w:rPr>
        <w:t>mayo</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34229A41" w14:textId="338CDD74" w:rsidR="00264685" w:rsidRDefault="00264685" w:rsidP="00427755">
      <w:pPr>
        <w:spacing w:line="240" w:lineRule="auto"/>
        <w:jc w:val="both"/>
        <w:rPr>
          <w:rFonts w:ascii="Times New Roman" w:hAnsi="Times New Roman" w:cs="Times New Roman"/>
          <w:sz w:val="24"/>
          <w:szCs w:val="24"/>
        </w:rPr>
      </w:pPr>
    </w:p>
    <w:p w14:paraId="3E187505" w14:textId="4B4E1E67" w:rsidR="00264685" w:rsidRDefault="00264685" w:rsidP="00427755">
      <w:pPr>
        <w:spacing w:line="240" w:lineRule="auto"/>
        <w:jc w:val="both"/>
        <w:rPr>
          <w:rFonts w:ascii="Times New Roman" w:hAnsi="Times New Roman" w:cs="Times New Roman"/>
          <w:sz w:val="24"/>
          <w:szCs w:val="24"/>
        </w:rPr>
      </w:pPr>
    </w:p>
    <w:p w14:paraId="0EF12A3D" w14:textId="54EE3150" w:rsidR="00264685" w:rsidRDefault="00264685" w:rsidP="00427755">
      <w:pPr>
        <w:spacing w:line="240" w:lineRule="auto"/>
        <w:jc w:val="both"/>
        <w:rPr>
          <w:rFonts w:ascii="Times New Roman" w:hAnsi="Times New Roman" w:cs="Times New Roman"/>
          <w:sz w:val="24"/>
          <w:szCs w:val="24"/>
        </w:rPr>
      </w:pPr>
    </w:p>
    <w:p w14:paraId="50E6AB05" w14:textId="1D9DBAE7" w:rsidR="00264685" w:rsidRDefault="00264685" w:rsidP="00427755">
      <w:pPr>
        <w:spacing w:line="240" w:lineRule="auto"/>
        <w:jc w:val="both"/>
        <w:rPr>
          <w:rFonts w:ascii="Times New Roman" w:hAnsi="Times New Roman" w:cs="Times New Roman"/>
          <w:sz w:val="24"/>
          <w:szCs w:val="24"/>
        </w:rPr>
      </w:pPr>
    </w:p>
    <w:p w14:paraId="4717E8A3" w14:textId="7B44A24F" w:rsidR="009F4873" w:rsidRDefault="009F4873" w:rsidP="00427755">
      <w:pPr>
        <w:spacing w:line="240" w:lineRule="auto"/>
        <w:jc w:val="both"/>
        <w:rPr>
          <w:rFonts w:ascii="Times New Roman" w:hAnsi="Times New Roman" w:cs="Times New Roman"/>
          <w:sz w:val="24"/>
          <w:szCs w:val="24"/>
        </w:rPr>
      </w:pPr>
    </w:p>
    <w:p w14:paraId="13139C86" w14:textId="726882D7" w:rsidR="009F4873" w:rsidRDefault="009F4873" w:rsidP="00427755">
      <w:pPr>
        <w:spacing w:line="240" w:lineRule="auto"/>
        <w:jc w:val="both"/>
        <w:rPr>
          <w:rFonts w:ascii="Times New Roman" w:hAnsi="Times New Roman" w:cs="Times New Roman"/>
          <w:sz w:val="24"/>
          <w:szCs w:val="24"/>
        </w:rPr>
      </w:pPr>
    </w:p>
    <w:p w14:paraId="2E705ADB" w14:textId="77777777" w:rsidR="009F4873" w:rsidRDefault="009F4873" w:rsidP="00427755">
      <w:pPr>
        <w:spacing w:line="240" w:lineRule="auto"/>
        <w:jc w:val="both"/>
        <w:rPr>
          <w:rFonts w:ascii="Times New Roman" w:hAnsi="Times New Roman" w:cs="Times New Roman"/>
          <w:sz w:val="24"/>
          <w:szCs w:val="24"/>
        </w:rPr>
      </w:pPr>
    </w:p>
    <w:p w14:paraId="770C90E8" w14:textId="77777777" w:rsidR="00264685" w:rsidRPr="00CF5912" w:rsidRDefault="00264685"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lastRenderedPageBreak/>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8921" w:type="dxa"/>
        <w:tblCellMar>
          <w:left w:w="70" w:type="dxa"/>
          <w:right w:w="70" w:type="dxa"/>
        </w:tblCellMar>
        <w:tblLook w:val="04A0" w:firstRow="1" w:lastRow="0" w:firstColumn="1" w:lastColumn="0" w:noHBand="0" w:noVBand="1"/>
      </w:tblPr>
      <w:tblGrid>
        <w:gridCol w:w="1200"/>
        <w:gridCol w:w="4035"/>
        <w:gridCol w:w="1729"/>
        <w:gridCol w:w="1957"/>
      </w:tblGrid>
      <w:tr w:rsidR="006E537F" w:rsidRPr="006E537F" w14:paraId="10DEBACA" w14:textId="77777777" w:rsidTr="006E537F">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6959556" w14:textId="77777777" w:rsidR="006E537F" w:rsidRPr="006E537F" w:rsidRDefault="006E537F" w:rsidP="006E537F">
            <w:pPr>
              <w:spacing w:after="0" w:line="240" w:lineRule="auto"/>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Cuenta</w:t>
            </w:r>
          </w:p>
        </w:tc>
        <w:tc>
          <w:tcPr>
            <w:tcW w:w="4035" w:type="dxa"/>
            <w:tcBorders>
              <w:top w:val="single" w:sz="8" w:space="0" w:color="auto"/>
              <w:left w:val="nil"/>
              <w:bottom w:val="single" w:sz="8" w:space="0" w:color="auto"/>
              <w:right w:val="single" w:sz="8" w:space="0" w:color="auto"/>
            </w:tcBorders>
            <w:shd w:val="clear" w:color="000000" w:fill="FFFFFF"/>
            <w:noWrap/>
            <w:vAlign w:val="center"/>
            <w:hideMark/>
          </w:tcPr>
          <w:p w14:paraId="038ED28C" w14:textId="77777777" w:rsidR="006E537F" w:rsidRPr="006E537F" w:rsidRDefault="006E537F" w:rsidP="006E537F">
            <w:pPr>
              <w:spacing w:after="0" w:line="240" w:lineRule="auto"/>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Nombre de la Cuenta</w:t>
            </w:r>
          </w:p>
        </w:tc>
        <w:tc>
          <w:tcPr>
            <w:tcW w:w="1729" w:type="dxa"/>
            <w:tcBorders>
              <w:top w:val="single" w:sz="8" w:space="0" w:color="auto"/>
              <w:left w:val="nil"/>
              <w:bottom w:val="single" w:sz="8" w:space="0" w:color="auto"/>
              <w:right w:val="single" w:sz="8" w:space="0" w:color="auto"/>
            </w:tcBorders>
            <w:shd w:val="clear" w:color="000000" w:fill="FFFFFF"/>
            <w:noWrap/>
            <w:vAlign w:val="center"/>
            <w:hideMark/>
          </w:tcPr>
          <w:p w14:paraId="192FF138" w14:textId="77777777" w:rsidR="006E537F" w:rsidRPr="006E537F" w:rsidRDefault="006E537F" w:rsidP="006E537F">
            <w:pPr>
              <w:spacing w:after="0" w:line="240" w:lineRule="auto"/>
              <w:jc w:val="right"/>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abr-21</w:t>
            </w:r>
          </w:p>
        </w:tc>
        <w:tc>
          <w:tcPr>
            <w:tcW w:w="1957" w:type="dxa"/>
            <w:tcBorders>
              <w:top w:val="single" w:sz="8" w:space="0" w:color="auto"/>
              <w:left w:val="nil"/>
              <w:bottom w:val="single" w:sz="8" w:space="0" w:color="auto"/>
              <w:right w:val="single" w:sz="8" w:space="0" w:color="auto"/>
            </w:tcBorders>
            <w:shd w:val="clear" w:color="000000" w:fill="FFFFFF"/>
            <w:noWrap/>
            <w:vAlign w:val="center"/>
            <w:hideMark/>
          </w:tcPr>
          <w:p w14:paraId="5F45B933" w14:textId="77777777" w:rsidR="006E537F" w:rsidRPr="006E537F" w:rsidRDefault="006E537F" w:rsidP="006E537F">
            <w:pPr>
              <w:spacing w:after="0" w:line="240" w:lineRule="auto"/>
              <w:jc w:val="right"/>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may-21</w:t>
            </w:r>
          </w:p>
        </w:tc>
      </w:tr>
      <w:tr w:rsidR="006E537F" w:rsidRPr="006E537F" w14:paraId="4EB0EAC4"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BB08204"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1110</w:t>
            </w:r>
          </w:p>
        </w:tc>
        <w:tc>
          <w:tcPr>
            <w:tcW w:w="4035" w:type="dxa"/>
            <w:tcBorders>
              <w:top w:val="nil"/>
              <w:left w:val="nil"/>
              <w:bottom w:val="single" w:sz="8" w:space="0" w:color="auto"/>
              <w:right w:val="single" w:sz="8" w:space="0" w:color="auto"/>
            </w:tcBorders>
            <w:shd w:val="clear" w:color="000000" w:fill="FFFFFF"/>
            <w:vAlign w:val="center"/>
            <w:hideMark/>
          </w:tcPr>
          <w:p w14:paraId="4D78BADB"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EFECTIVO Y EQUIVALENTES</w:t>
            </w:r>
          </w:p>
        </w:tc>
        <w:tc>
          <w:tcPr>
            <w:tcW w:w="1729" w:type="dxa"/>
            <w:tcBorders>
              <w:top w:val="nil"/>
              <w:left w:val="nil"/>
              <w:bottom w:val="single" w:sz="8" w:space="0" w:color="auto"/>
              <w:right w:val="single" w:sz="8" w:space="0" w:color="auto"/>
            </w:tcBorders>
            <w:shd w:val="clear" w:color="000000" w:fill="FFFFFF"/>
            <w:vAlign w:val="center"/>
            <w:hideMark/>
          </w:tcPr>
          <w:p w14:paraId="2BA53083"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$50,329,485.38</w:t>
            </w:r>
          </w:p>
        </w:tc>
        <w:tc>
          <w:tcPr>
            <w:tcW w:w="1957" w:type="dxa"/>
            <w:tcBorders>
              <w:top w:val="nil"/>
              <w:left w:val="nil"/>
              <w:bottom w:val="single" w:sz="8" w:space="0" w:color="auto"/>
              <w:right w:val="single" w:sz="8" w:space="0" w:color="auto"/>
            </w:tcBorders>
            <w:shd w:val="clear" w:color="000000" w:fill="FFFFFF"/>
            <w:vAlign w:val="center"/>
            <w:hideMark/>
          </w:tcPr>
          <w:p w14:paraId="7B42D9F8"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$40,464,963.61</w:t>
            </w:r>
          </w:p>
        </w:tc>
      </w:tr>
      <w:tr w:rsidR="006E537F" w:rsidRPr="006E537F" w14:paraId="0D89595F"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42B3BCA"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1111</w:t>
            </w:r>
          </w:p>
        </w:tc>
        <w:tc>
          <w:tcPr>
            <w:tcW w:w="4035" w:type="dxa"/>
            <w:tcBorders>
              <w:top w:val="nil"/>
              <w:left w:val="nil"/>
              <w:bottom w:val="single" w:sz="8" w:space="0" w:color="auto"/>
              <w:right w:val="single" w:sz="8" w:space="0" w:color="auto"/>
            </w:tcBorders>
            <w:shd w:val="clear" w:color="000000" w:fill="FFFFFF"/>
            <w:vAlign w:val="center"/>
            <w:hideMark/>
          </w:tcPr>
          <w:p w14:paraId="39A1A560"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EFECTIVO</w:t>
            </w:r>
          </w:p>
        </w:tc>
        <w:tc>
          <w:tcPr>
            <w:tcW w:w="1729" w:type="dxa"/>
            <w:tcBorders>
              <w:top w:val="nil"/>
              <w:left w:val="nil"/>
              <w:bottom w:val="single" w:sz="8" w:space="0" w:color="auto"/>
              <w:right w:val="single" w:sz="8" w:space="0" w:color="auto"/>
            </w:tcBorders>
            <w:shd w:val="clear" w:color="000000" w:fill="FFFFFF"/>
            <w:vAlign w:val="center"/>
            <w:hideMark/>
          </w:tcPr>
          <w:p w14:paraId="09522A6C"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$15,211.32</w:t>
            </w:r>
          </w:p>
        </w:tc>
        <w:tc>
          <w:tcPr>
            <w:tcW w:w="1957" w:type="dxa"/>
            <w:tcBorders>
              <w:top w:val="nil"/>
              <w:left w:val="nil"/>
              <w:bottom w:val="single" w:sz="8" w:space="0" w:color="auto"/>
              <w:right w:val="single" w:sz="8" w:space="0" w:color="auto"/>
            </w:tcBorders>
            <w:shd w:val="clear" w:color="000000" w:fill="FFFFFF"/>
            <w:vAlign w:val="center"/>
            <w:hideMark/>
          </w:tcPr>
          <w:p w14:paraId="30321CD8"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$15,210.83</w:t>
            </w:r>
          </w:p>
        </w:tc>
      </w:tr>
      <w:tr w:rsidR="006E537F" w:rsidRPr="006E537F" w14:paraId="3D97ADE0"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9364F40"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1112</w:t>
            </w:r>
          </w:p>
        </w:tc>
        <w:tc>
          <w:tcPr>
            <w:tcW w:w="4035" w:type="dxa"/>
            <w:tcBorders>
              <w:top w:val="nil"/>
              <w:left w:val="nil"/>
              <w:bottom w:val="single" w:sz="8" w:space="0" w:color="auto"/>
              <w:right w:val="single" w:sz="8" w:space="0" w:color="auto"/>
            </w:tcBorders>
            <w:shd w:val="clear" w:color="000000" w:fill="FFFFFF"/>
            <w:vAlign w:val="center"/>
            <w:hideMark/>
          </w:tcPr>
          <w:p w14:paraId="638B3DDD"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BANCOS/TESORERÍA</w:t>
            </w:r>
          </w:p>
        </w:tc>
        <w:tc>
          <w:tcPr>
            <w:tcW w:w="1729" w:type="dxa"/>
            <w:tcBorders>
              <w:top w:val="nil"/>
              <w:left w:val="nil"/>
              <w:bottom w:val="single" w:sz="8" w:space="0" w:color="auto"/>
              <w:right w:val="single" w:sz="8" w:space="0" w:color="auto"/>
            </w:tcBorders>
            <w:shd w:val="clear" w:color="000000" w:fill="FFFFFF"/>
            <w:vAlign w:val="center"/>
            <w:hideMark/>
          </w:tcPr>
          <w:p w14:paraId="6FD12B89"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$38,872,785.76</w:t>
            </w:r>
          </w:p>
        </w:tc>
        <w:tc>
          <w:tcPr>
            <w:tcW w:w="1957" w:type="dxa"/>
            <w:tcBorders>
              <w:top w:val="nil"/>
              <w:left w:val="nil"/>
              <w:bottom w:val="single" w:sz="8" w:space="0" w:color="auto"/>
              <w:right w:val="single" w:sz="8" w:space="0" w:color="auto"/>
            </w:tcBorders>
            <w:shd w:val="clear" w:color="000000" w:fill="FFFFFF"/>
            <w:vAlign w:val="center"/>
            <w:hideMark/>
          </w:tcPr>
          <w:p w14:paraId="46802852"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$27,723,520.86</w:t>
            </w:r>
          </w:p>
        </w:tc>
      </w:tr>
      <w:tr w:rsidR="006E537F" w:rsidRPr="006E537F" w14:paraId="3780564A"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EF64D47"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1113</w:t>
            </w:r>
          </w:p>
        </w:tc>
        <w:tc>
          <w:tcPr>
            <w:tcW w:w="4035" w:type="dxa"/>
            <w:tcBorders>
              <w:top w:val="nil"/>
              <w:left w:val="nil"/>
              <w:bottom w:val="single" w:sz="8" w:space="0" w:color="auto"/>
              <w:right w:val="single" w:sz="8" w:space="0" w:color="auto"/>
            </w:tcBorders>
            <w:shd w:val="clear" w:color="000000" w:fill="FFFFFF"/>
            <w:vAlign w:val="center"/>
            <w:hideMark/>
          </w:tcPr>
          <w:p w14:paraId="49FF9401"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BANCOS/DEPENDENCIAS Y OTROS</w:t>
            </w:r>
          </w:p>
        </w:tc>
        <w:tc>
          <w:tcPr>
            <w:tcW w:w="1729" w:type="dxa"/>
            <w:tcBorders>
              <w:top w:val="nil"/>
              <w:left w:val="nil"/>
              <w:bottom w:val="single" w:sz="8" w:space="0" w:color="auto"/>
              <w:right w:val="single" w:sz="8" w:space="0" w:color="auto"/>
            </w:tcBorders>
            <w:shd w:val="clear" w:color="000000" w:fill="FFFFFF"/>
            <w:vAlign w:val="center"/>
            <w:hideMark/>
          </w:tcPr>
          <w:p w14:paraId="6CDDC3E6"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c>
          <w:tcPr>
            <w:tcW w:w="1957" w:type="dxa"/>
            <w:tcBorders>
              <w:top w:val="nil"/>
              <w:left w:val="nil"/>
              <w:bottom w:val="single" w:sz="8" w:space="0" w:color="auto"/>
              <w:right w:val="single" w:sz="8" w:space="0" w:color="auto"/>
            </w:tcBorders>
            <w:shd w:val="clear" w:color="000000" w:fill="FFFFFF"/>
            <w:vAlign w:val="center"/>
            <w:hideMark/>
          </w:tcPr>
          <w:p w14:paraId="12B15115"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r>
      <w:tr w:rsidR="006E537F" w:rsidRPr="006E537F" w14:paraId="0A3B23DF"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17B2F8C"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1114</w:t>
            </w:r>
          </w:p>
        </w:tc>
        <w:tc>
          <w:tcPr>
            <w:tcW w:w="4035" w:type="dxa"/>
            <w:tcBorders>
              <w:top w:val="nil"/>
              <w:left w:val="nil"/>
              <w:bottom w:val="single" w:sz="8" w:space="0" w:color="auto"/>
              <w:right w:val="single" w:sz="8" w:space="0" w:color="auto"/>
            </w:tcBorders>
            <w:shd w:val="clear" w:color="000000" w:fill="FFFFFF"/>
            <w:vAlign w:val="center"/>
            <w:hideMark/>
          </w:tcPr>
          <w:p w14:paraId="7DDBDF74"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INVERSIONES TEMPORALES (HASTA 3 MESES)</w:t>
            </w:r>
          </w:p>
        </w:tc>
        <w:tc>
          <w:tcPr>
            <w:tcW w:w="1729" w:type="dxa"/>
            <w:tcBorders>
              <w:top w:val="nil"/>
              <w:left w:val="nil"/>
              <w:bottom w:val="single" w:sz="8" w:space="0" w:color="auto"/>
              <w:right w:val="single" w:sz="8" w:space="0" w:color="auto"/>
            </w:tcBorders>
            <w:shd w:val="clear" w:color="000000" w:fill="FFFFFF"/>
            <w:vAlign w:val="center"/>
            <w:hideMark/>
          </w:tcPr>
          <w:p w14:paraId="77185DEC"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$11,441,488.30</w:t>
            </w:r>
          </w:p>
        </w:tc>
        <w:tc>
          <w:tcPr>
            <w:tcW w:w="1957" w:type="dxa"/>
            <w:tcBorders>
              <w:top w:val="nil"/>
              <w:left w:val="nil"/>
              <w:bottom w:val="single" w:sz="8" w:space="0" w:color="auto"/>
              <w:right w:val="single" w:sz="8" w:space="0" w:color="auto"/>
            </w:tcBorders>
            <w:shd w:val="clear" w:color="000000" w:fill="FFFFFF"/>
            <w:vAlign w:val="center"/>
            <w:hideMark/>
          </w:tcPr>
          <w:p w14:paraId="7CD81F71"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$12,726,231.92</w:t>
            </w:r>
          </w:p>
        </w:tc>
      </w:tr>
      <w:tr w:rsidR="006E537F" w:rsidRPr="006E537F" w14:paraId="322DE084"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9DBD231"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1115</w:t>
            </w:r>
          </w:p>
        </w:tc>
        <w:tc>
          <w:tcPr>
            <w:tcW w:w="4035" w:type="dxa"/>
            <w:tcBorders>
              <w:top w:val="nil"/>
              <w:left w:val="nil"/>
              <w:bottom w:val="single" w:sz="8" w:space="0" w:color="auto"/>
              <w:right w:val="single" w:sz="8" w:space="0" w:color="auto"/>
            </w:tcBorders>
            <w:shd w:val="clear" w:color="000000" w:fill="FFFFFF"/>
            <w:vAlign w:val="center"/>
            <w:hideMark/>
          </w:tcPr>
          <w:p w14:paraId="211B73C6"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FONDOS CON AFECTACIÓN ESPECÍFICA</w:t>
            </w:r>
          </w:p>
        </w:tc>
        <w:tc>
          <w:tcPr>
            <w:tcW w:w="1729" w:type="dxa"/>
            <w:tcBorders>
              <w:top w:val="nil"/>
              <w:left w:val="nil"/>
              <w:bottom w:val="single" w:sz="8" w:space="0" w:color="auto"/>
              <w:right w:val="single" w:sz="8" w:space="0" w:color="auto"/>
            </w:tcBorders>
            <w:shd w:val="clear" w:color="000000" w:fill="FFFFFF"/>
            <w:vAlign w:val="center"/>
            <w:hideMark/>
          </w:tcPr>
          <w:p w14:paraId="353541D5"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c>
          <w:tcPr>
            <w:tcW w:w="1957" w:type="dxa"/>
            <w:tcBorders>
              <w:top w:val="nil"/>
              <w:left w:val="nil"/>
              <w:bottom w:val="single" w:sz="8" w:space="0" w:color="auto"/>
              <w:right w:val="single" w:sz="8" w:space="0" w:color="auto"/>
            </w:tcBorders>
            <w:shd w:val="clear" w:color="000000" w:fill="FFFFFF"/>
            <w:vAlign w:val="center"/>
            <w:hideMark/>
          </w:tcPr>
          <w:p w14:paraId="572B461E"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r>
      <w:tr w:rsidR="006E537F" w:rsidRPr="006E537F" w14:paraId="4A8FA5CB" w14:textId="77777777" w:rsidTr="006E537F">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50AE5D9"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1116</w:t>
            </w:r>
          </w:p>
        </w:tc>
        <w:tc>
          <w:tcPr>
            <w:tcW w:w="4035" w:type="dxa"/>
            <w:tcBorders>
              <w:top w:val="nil"/>
              <w:left w:val="nil"/>
              <w:bottom w:val="single" w:sz="8" w:space="0" w:color="auto"/>
              <w:right w:val="single" w:sz="8" w:space="0" w:color="auto"/>
            </w:tcBorders>
            <w:shd w:val="clear" w:color="000000" w:fill="FFFFFF"/>
            <w:vAlign w:val="center"/>
            <w:hideMark/>
          </w:tcPr>
          <w:p w14:paraId="2E206AA8"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DEPÓSITOS DE FONDOS DE TERCEROS EN GARANTÍA Y/O ADMINISTRACIÓN</w:t>
            </w:r>
          </w:p>
        </w:tc>
        <w:tc>
          <w:tcPr>
            <w:tcW w:w="1729" w:type="dxa"/>
            <w:tcBorders>
              <w:top w:val="nil"/>
              <w:left w:val="nil"/>
              <w:bottom w:val="single" w:sz="8" w:space="0" w:color="auto"/>
              <w:right w:val="single" w:sz="8" w:space="0" w:color="auto"/>
            </w:tcBorders>
            <w:shd w:val="clear" w:color="000000" w:fill="FFFFFF"/>
            <w:vAlign w:val="center"/>
            <w:hideMark/>
          </w:tcPr>
          <w:p w14:paraId="2CA88B0B"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c>
          <w:tcPr>
            <w:tcW w:w="1957" w:type="dxa"/>
            <w:tcBorders>
              <w:top w:val="nil"/>
              <w:left w:val="nil"/>
              <w:bottom w:val="single" w:sz="8" w:space="0" w:color="auto"/>
              <w:right w:val="single" w:sz="8" w:space="0" w:color="auto"/>
            </w:tcBorders>
            <w:shd w:val="clear" w:color="000000" w:fill="FFFFFF"/>
            <w:vAlign w:val="center"/>
            <w:hideMark/>
          </w:tcPr>
          <w:p w14:paraId="58EB00EF"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r>
      <w:tr w:rsidR="006E537F" w:rsidRPr="006E537F" w14:paraId="2D46CF78" w14:textId="77777777" w:rsidTr="006E537F">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3D835D7"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1119</w:t>
            </w:r>
          </w:p>
        </w:tc>
        <w:tc>
          <w:tcPr>
            <w:tcW w:w="4035" w:type="dxa"/>
            <w:tcBorders>
              <w:top w:val="nil"/>
              <w:left w:val="nil"/>
              <w:bottom w:val="single" w:sz="8" w:space="0" w:color="auto"/>
              <w:right w:val="single" w:sz="8" w:space="0" w:color="auto"/>
            </w:tcBorders>
            <w:shd w:val="clear" w:color="000000" w:fill="FFFFFF"/>
            <w:vAlign w:val="center"/>
            <w:hideMark/>
          </w:tcPr>
          <w:p w14:paraId="18962B76"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OTROS EFECTIVOS Y EQUIVALENTES</w:t>
            </w:r>
          </w:p>
        </w:tc>
        <w:tc>
          <w:tcPr>
            <w:tcW w:w="1729" w:type="dxa"/>
            <w:tcBorders>
              <w:top w:val="nil"/>
              <w:left w:val="nil"/>
              <w:bottom w:val="single" w:sz="8" w:space="0" w:color="auto"/>
              <w:right w:val="single" w:sz="8" w:space="0" w:color="auto"/>
            </w:tcBorders>
            <w:shd w:val="clear" w:color="000000" w:fill="FFFFFF"/>
            <w:vAlign w:val="center"/>
            <w:hideMark/>
          </w:tcPr>
          <w:p w14:paraId="540E03BD"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c>
          <w:tcPr>
            <w:tcW w:w="1957" w:type="dxa"/>
            <w:tcBorders>
              <w:top w:val="nil"/>
              <w:left w:val="nil"/>
              <w:bottom w:val="single" w:sz="8" w:space="0" w:color="auto"/>
              <w:right w:val="single" w:sz="8" w:space="0" w:color="auto"/>
            </w:tcBorders>
            <w:shd w:val="clear" w:color="000000" w:fill="FFFFFF"/>
            <w:vAlign w:val="center"/>
            <w:hideMark/>
          </w:tcPr>
          <w:p w14:paraId="38B25A81" w14:textId="77777777" w:rsidR="006E537F" w:rsidRPr="006E537F" w:rsidRDefault="006E537F" w:rsidP="006E537F">
            <w:pPr>
              <w:spacing w:after="0" w:line="240" w:lineRule="auto"/>
              <w:jc w:val="right"/>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$0.00</w:t>
            </w:r>
          </w:p>
        </w:tc>
      </w:tr>
      <w:tr w:rsidR="006E537F" w:rsidRPr="006E537F" w14:paraId="37760F2A" w14:textId="77777777" w:rsidTr="006E537F">
        <w:trPr>
          <w:trHeight w:val="315"/>
        </w:trPr>
        <w:tc>
          <w:tcPr>
            <w:tcW w:w="1200" w:type="dxa"/>
            <w:tcBorders>
              <w:top w:val="nil"/>
              <w:left w:val="nil"/>
              <w:bottom w:val="nil"/>
              <w:right w:val="nil"/>
            </w:tcBorders>
            <w:shd w:val="clear" w:color="000000" w:fill="FFFFFF"/>
            <w:noWrap/>
            <w:vAlign w:val="center"/>
            <w:hideMark/>
          </w:tcPr>
          <w:p w14:paraId="109208D0"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 </w:t>
            </w:r>
          </w:p>
        </w:tc>
        <w:tc>
          <w:tcPr>
            <w:tcW w:w="4035" w:type="dxa"/>
            <w:tcBorders>
              <w:top w:val="nil"/>
              <w:left w:val="single" w:sz="8" w:space="0" w:color="auto"/>
              <w:bottom w:val="single" w:sz="8" w:space="0" w:color="auto"/>
              <w:right w:val="single" w:sz="8" w:space="0" w:color="auto"/>
            </w:tcBorders>
            <w:shd w:val="clear" w:color="000000" w:fill="FFFFFF"/>
            <w:vAlign w:val="center"/>
            <w:hideMark/>
          </w:tcPr>
          <w:p w14:paraId="4D68BB59" w14:textId="77777777" w:rsidR="006E537F" w:rsidRPr="006E537F" w:rsidRDefault="006E537F" w:rsidP="006E537F">
            <w:pPr>
              <w:spacing w:after="0" w:line="240" w:lineRule="auto"/>
              <w:rPr>
                <w:rFonts w:ascii="Tahoma" w:eastAsia="Times New Roman" w:hAnsi="Tahoma" w:cs="Tahoma"/>
                <w:color w:val="000000"/>
                <w:sz w:val="20"/>
                <w:szCs w:val="20"/>
                <w:lang w:eastAsia="es-MX"/>
              </w:rPr>
            </w:pPr>
            <w:r w:rsidRPr="006E537F">
              <w:rPr>
                <w:rFonts w:ascii="Tahoma" w:eastAsia="Times New Roman" w:hAnsi="Tahoma" w:cs="Tahoma"/>
                <w:color w:val="000000"/>
                <w:sz w:val="20"/>
                <w:szCs w:val="20"/>
                <w:lang w:eastAsia="es-MX"/>
              </w:rPr>
              <w:t>TOTALES</w:t>
            </w:r>
          </w:p>
        </w:tc>
        <w:tc>
          <w:tcPr>
            <w:tcW w:w="1729" w:type="dxa"/>
            <w:tcBorders>
              <w:top w:val="nil"/>
              <w:left w:val="nil"/>
              <w:bottom w:val="single" w:sz="8" w:space="0" w:color="auto"/>
              <w:right w:val="single" w:sz="8" w:space="0" w:color="auto"/>
            </w:tcBorders>
            <w:shd w:val="clear" w:color="000000" w:fill="FFFFFF"/>
            <w:noWrap/>
            <w:vAlign w:val="center"/>
            <w:hideMark/>
          </w:tcPr>
          <w:p w14:paraId="45E8307B" w14:textId="77777777" w:rsidR="006E537F" w:rsidRPr="006E537F" w:rsidRDefault="006E537F" w:rsidP="006E537F">
            <w:pPr>
              <w:spacing w:after="0" w:line="240" w:lineRule="auto"/>
              <w:jc w:val="right"/>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$50,329,485.38</w:t>
            </w:r>
          </w:p>
        </w:tc>
        <w:tc>
          <w:tcPr>
            <w:tcW w:w="1957" w:type="dxa"/>
            <w:tcBorders>
              <w:top w:val="nil"/>
              <w:left w:val="nil"/>
              <w:bottom w:val="single" w:sz="8" w:space="0" w:color="auto"/>
              <w:right w:val="single" w:sz="8" w:space="0" w:color="auto"/>
            </w:tcBorders>
            <w:shd w:val="clear" w:color="000000" w:fill="FFFFFF"/>
            <w:noWrap/>
            <w:vAlign w:val="center"/>
            <w:hideMark/>
          </w:tcPr>
          <w:p w14:paraId="7798AEC7" w14:textId="77777777" w:rsidR="006E537F" w:rsidRPr="006E537F" w:rsidRDefault="006E537F" w:rsidP="006E537F">
            <w:pPr>
              <w:spacing w:after="0" w:line="240" w:lineRule="auto"/>
              <w:jc w:val="right"/>
              <w:rPr>
                <w:rFonts w:ascii="Tahoma" w:eastAsia="Times New Roman" w:hAnsi="Tahoma" w:cs="Tahoma"/>
                <w:b/>
                <w:bCs/>
                <w:color w:val="000000"/>
                <w:sz w:val="20"/>
                <w:szCs w:val="20"/>
                <w:lang w:eastAsia="es-MX"/>
              </w:rPr>
            </w:pPr>
            <w:r w:rsidRPr="006E537F">
              <w:rPr>
                <w:rFonts w:ascii="Tahoma" w:eastAsia="Times New Roman" w:hAnsi="Tahoma" w:cs="Tahoma"/>
                <w:b/>
                <w:bCs/>
                <w:color w:val="000000"/>
                <w:sz w:val="20"/>
                <w:szCs w:val="20"/>
                <w:lang w:eastAsia="es-MX"/>
              </w:rPr>
              <w:t>$40,464,963.61</w:t>
            </w:r>
          </w:p>
        </w:tc>
      </w:tr>
    </w:tbl>
    <w:p w14:paraId="535172A7" w14:textId="0CB9C534" w:rsidR="00D820E8" w:rsidRDefault="00D820E8" w:rsidP="00427755">
      <w:pPr>
        <w:spacing w:line="240" w:lineRule="auto"/>
        <w:jc w:val="both"/>
        <w:rPr>
          <w:rFonts w:ascii="Times New Roman" w:hAnsi="Times New Roman" w:cs="Times New Roman"/>
          <w:sz w:val="24"/>
          <w:szCs w:val="24"/>
        </w:rPr>
      </w:pPr>
    </w:p>
    <w:p w14:paraId="36A083B5" w14:textId="77777777" w:rsidR="00FB1BCE" w:rsidRPr="00CF5912" w:rsidRDefault="00FB1BCE"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t xml:space="preserve">ADQUISICIONES DE BIENES MUEBLES E INMUEBLES </w:t>
      </w:r>
    </w:p>
    <w:p w14:paraId="5AFB8A29" w14:textId="706339E1"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C468A0">
        <w:rPr>
          <w:rFonts w:ascii="Times New Roman" w:hAnsi="Times New Roman" w:cs="Times New Roman"/>
          <w:sz w:val="24"/>
          <w:szCs w:val="24"/>
        </w:rPr>
        <w:t>mayo</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77777777" w:rsidR="00781177" w:rsidRDefault="00781177" w:rsidP="00427755">
      <w:pPr>
        <w:spacing w:line="240" w:lineRule="auto"/>
        <w:jc w:val="both"/>
        <w:rPr>
          <w:rFonts w:ascii="Times New Roman" w:hAnsi="Times New Roman" w:cs="Times New Roman"/>
          <w:b/>
          <w:sz w:val="24"/>
          <w:szCs w:val="24"/>
        </w:rPr>
      </w:pP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3CB12E35" w:rsidR="006E5E50" w:rsidRPr="00C82E6A" w:rsidRDefault="00C468A0"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ABRIL</w:t>
            </w:r>
            <w:r w:rsidR="00FB1BCE">
              <w:rPr>
                <w:rFonts w:ascii="Calibri" w:eastAsia="Times New Roman" w:hAnsi="Calibri" w:cs="Calibri"/>
                <w:color w:val="000000"/>
                <w:lang w:eastAsia="es-MX"/>
              </w:rPr>
              <w:t xml:space="preserve"> </w:t>
            </w:r>
            <w:r w:rsidR="005B1A92" w:rsidRPr="00C82E6A">
              <w:rPr>
                <w:rFonts w:ascii="Calibri" w:eastAsia="Times New Roman" w:hAnsi="Calibri" w:cs="Calibri"/>
                <w:color w:val="000000"/>
                <w:lang w:eastAsia="es-MX"/>
              </w:rPr>
              <w:t>202</w:t>
            </w:r>
            <w:r w:rsidR="009B6616">
              <w:rPr>
                <w:rFonts w:ascii="Calibri" w:eastAsia="Times New Roman" w:hAnsi="Calibri" w:cs="Calibri"/>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3B49E98E" w:rsidR="006E5E50" w:rsidRPr="00C82E6A" w:rsidRDefault="00C468A0"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MAYO</w:t>
            </w:r>
            <w:r w:rsidR="00B672BF">
              <w:rPr>
                <w:rFonts w:ascii="Calibri" w:eastAsia="Times New Roman" w:hAnsi="Calibri" w:cs="Calibri"/>
                <w:color w:val="000000"/>
                <w:lang w:eastAsia="es-MX"/>
              </w:rPr>
              <w:t xml:space="preserve"> </w:t>
            </w:r>
            <w:r w:rsidR="0096075F">
              <w:rPr>
                <w:rFonts w:ascii="Calibri" w:eastAsia="Times New Roman" w:hAnsi="Calibri" w:cs="Calibri"/>
                <w:color w:val="000000"/>
                <w:lang w:eastAsia="es-MX"/>
              </w:rPr>
              <w:t>202</w:t>
            </w:r>
            <w:r w:rsidR="00EF61E9">
              <w:rPr>
                <w:rFonts w:ascii="Calibri" w:eastAsia="Times New Roman" w:hAnsi="Calibri" w:cs="Calibri"/>
                <w:color w:val="000000"/>
                <w:lang w:eastAsia="es-MX"/>
              </w:rPr>
              <w:t>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6DB79240" w14:textId="0622368F" w:rsidR="00786533" w:rsidRPr="00264685" w:rsidRDefault="00786533" w:rsidP="00264685">
      <w:pPr>
        <w:spacing w:line="240" w:lineRule="auto"/>
        <w:jc w:val="both"/>
        <w:rPr>
          <w:rFonts w:ascii="Times New Roman" w:hAnsi="Times New Roman" w:cs="Times New Roman"/>
          <w:sz w:val="24"/>
          <w:szCs w:val="24"/>
        </w:rPr>
      </w:pPr>
    </w:p>
    <w:p w14:paraId="14657050" w14:textId="75F68B1D"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086527B9"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3357500E" w14:textId="2BB199C8" w:rsidR="00FB1BCE" w:rsidRDefault="00FB74D9"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20704" behindDoc="0" locked="0" layoutInCell="1" allowOverlap="1" wp14:anchorId="22B6F1C2" wp14:editId="5F5A4EB6">
            <wp:simplePos x="0" y="0"/>
            <wp:positionH relativeFrom="margin">
              <wp:posOffset>176530</wp:posOffset>
            </wp:positionH>
            <wp:positionV relativeFrom="paragraph">
              <wp:posOffset>154940</wp:posOffset>
            </wp:positionV>
            <wp:extent cx="864091" cy="7048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091"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6E424" w14:textId="1AD6F939" w:rsidR="00565B81" w:rsidRDefault="00FB74D9" w:rsidP="0042775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CCE665" wp14:editId="3AF3E390">
            <wp:extent cx="5600700" cy="22193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2219325"/>
                    </a:xfrm>
                    <a:prstGeom prst="rect">
                      <a:avLst/>
                    </a:prstGeom>
                    <a:noFill/>
                    <a:ln>
                      <a:noFill/>
                    </a:ln>
                  </pic:spPr>
                </pic:pic>
              </a:graphicData>
            </a:graphic>
          </wp:inline>
        </w:drawing>
      </w:r>
    </w:p>
    <w:p w14:paraId="3FC490E6" w14:textId="4423C577" w:rsidR="00914B59" w:rsidRDefault="00FB74D9" w:rsidP="00427755">
      <w:pPr>
        <w:spacing w:line="240" w:lineRule="auto"/>
        <w:ind w:firstLine="708"/>
        <w:jc w:val="both"/>
        <w:rPr>
          <w:rFonts w:ascii="Times New Roman" w:hAnsi="Times New Roman" w:cs="Times New Roman"/>
          <w:noProof/>
          <w:sz w:val="24"/>
          <w:szCs w:val="24"/>
        </w:rPr>
      </w:pPr>
      <w:r>
        <w:rPr>
          <w:rFonts w:ascii="Times New Roman" w:hAnsi="Times New Roman" w:cs="Times New Roman"/>
          <w:noProof/>
        </w:rPr>
        <w:drawing>
          <wp:anchor distT="0" distB="0" distL="114300" distR="114300" simplePos="0" relativeHeight="251730944" behindDoc="0" locked="0" layoutInCell="1" allowOverlap="1" wp14:anchorId="4A940595" wp14:editId="2C6A691F">
            <wp:simplePos x="0" y="0"/>
            <wp:positionH relativeFrom="margin">
              <wp:posOffset>253365</wp:posOffset>
            </wp:positionH>
            <wp:positionV relativeFrom="paragraph">
              <wp:posOffset>179070</wp:posOffset>
            </wp:positionV>
            <wp:extent cx="752475" cy="602885"/>
            <wp:effectExtent l="0" t="0" r="0"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602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14B59" w:rsidRPr="00CF5912">
        <w:rPr>
          <w:rFonts w:ascii="Times New Roman" w:hAnsi="Times New Roman" w:cs="Times New Roman"/>
          <w:sz w:val="24"/>
          <w:szCs w:val="24"/>
        </w:rPr>
        <w:t>B) EGRESOS</w:t>
      </w:r>
      <w:r w:rsidR="00914B59">
        <w:rPr>
          <w:rFonts w:ascii="Times New Roman" w:hAnsi="Times New Roman" w:cs="Times New Roman"/>
          <w:sz w:val="24"/>
          <w:szCs w:val="24"/>
        </w:rPr>
        <w:t xml:space="preserve"> </w:t>
      </w:r>
      <w:r w:rsidR="00914B59" w:rsidRPr="00CF5912">
        <w:rPr>
          <w:rFonts w:ascii="Times New Roman" w:hAnsi="Times New Roman" w:cs="Times New Roman"/>
          <w:sz w:val="24"/>
          <w:szCs w:val="24"/>
        </w:rPr>
        <w:t>PRESUPUESTAR</w:t>
      </w:r>
      <w:r w:rsidR="00914B59">
        <w:rPr>
          <w:rFonts w:ascii="Times New Roman" w:hAnsi="Times New Roman" w:cs="Times New Roman"/>
          <w:sz w:val="24"/>
          <w:szCs w:val="24"/>
        </w:rPr>
        <w:t>I</w:t>
      </w:r>
      <w:r w:rsidR="00914B59" w:rsidRPr="00CF5912">
        <w:rPr>
          <w:rFonts w:ascii="Times New Roman" w:hAnsi="Times New Roman" w:cs="Times New Roman"/>
          <w:sz w:val="24"/>
          <w:szCs w:val="24"/>
        </w:rPr>
        <w:t>OS Y CONTABLES</w:t>
      </w:r>
      <w:r w:rsidR="00914B59">
        <w:rPr>
          <w:rFonts w:ascii="Times New Roman" w:hAnsi="Times New Roman" w:cs="Times New Roman"/>
          <w:noProof/>
          <w:sz w:val="24"/>
          <w:szCs w:val="24"/>
        </w:rPr>
        <w:t xml:space="preserve">    </w:t>
      </w:r>
    </w:p>
    <w:p w14:paraId="5173B715" w14:textId="75604E7A" w:rsidR="00FF709E" w:rsidRDefault="00FB74D9" w:rsidP="0042775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11E316" wp14:editId="0D579E4B">
            <wp:extent cx="5600700" cy="39528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3952875"/>
                    </a:xfrm>
                    <a:prstGeom prst="rect">
                      <a:avLst/>
                    </a:prstGeom>
                    <a:noFill/>
                    <a:ln>
                      <a:noFill/>
                    </a:ln>
                  </pic:spPr>
                </pic:pic>
              </a:graphicData>
            </a:graphic>
          </wp:inline>
        </w:drawing>
      </w:r>
    </w:p>
    <w:p w14:paraId="7EDB8490" w14:textId="026E9143" w:rsidR="00381A60" w:rsidRPr="00EA70B5" w:rsidRDefault="00FB74D9" w:rsidP="00427755">
      <w:pPr>
        <w:spacing w:line="240" w:lineRule="auto"/>
        <w:jc w:val="both"/>
        <w:rPr>
          <w:noProof/>
        </w:rPr>
      </w:pPr>
      <w:r>
        <w:rPr>
          <w:noProof/>
        </w:rPr>
        <w:lastRenderedPageBreak/>
        <w:drawing>
          <wp:inline distT="0" distB="0" distL="0" distR="0" wp14:anchorId="7D5797B6" wp14:editId="066C43B8">
            <wp:extent cx="5610225" cy="3048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304800"/>
                    </a:xfrm>
                    <a:prstGeom prst="rect">
                      <a:avLst/>
                    </a:prstGeom>
                    <a:noFill/>
                    <a:ln>
                      <a:noFill/>
                    </a:ln>
                  </pic:spPr>
                </pic:pic>
              </a:graphicData>
            </a:graphic>
          </wp:inline>
        </w:drawing>
      </w:r>
    </w:p>
    <w:p w14:paraId="20F26FC8" w14:textId="594116A6" w:rsidR="00E66776" w:rsidRPr="00AA2C97" w:rsidRDefault="00611488"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Thorne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w:t>
      </w:r>
      <w:proofErr w:type="spellStart"/>
      <w:r w:rsidRPr="00E841F8">
        <w:rPr>
          <w:color w:val="222222"/>
        </w:rPr>
        <w:t>of</w:t>
      </w:r>
      <w:proofErr w:type="spellEnd"/>
      <w:r w:rsidRPr="00E841F8">
        <w:rPr>
          <w:color w:val="222222"/>
        </w:rPr>
        <w:t xml:space="preserve">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 xml:space="preserve">l Producto Interno Bruto (PIB) del estado de Aguascalientes contrajo 11.7% en el 2020, según cifras preliminares. Así </w:t>
      </w:r>
      <w:proofErr w:type="gramStart"/>
      <w:r w:rsidR="00393255" w:rsidRPr="00E841F8">
        <w:rPr>
          <w:rFonts w:ascii="Times New Roman" w:hAnsi="Times New Roman" w:cs="Times New Roman"/>
          <w:sz w:val="24"/>
          <w:szCs w:val="24"/>
        </w:rPr>
        <w:t>que</w:t>
      </w:r>
      <w:proofErr w:type="gramEnd"/>
      <w:r w:rsidR="00393255" w:rsidRPr="00E841F8">
        <w:rPr>
          <w:rFonts w:ascii="Times New Roman" w:hAnsi="Times New Roman" w:cs="Times New Roman"/>
          <w:sz w:val="24"/>
          <w:szCs w:val="24"/>
        </w:rPr>
        <w:t xml:space="preserv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Ags.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Ags.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7D73E996"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9E7134">
        <w:rPr>
          <w:rFonts w:ascii="Times New Roman" w:hAnsi="Times New Roman" w:cs="Times New Roman"/>
          <w:sz w:val="24"/>
          <w:szCs w:val="24"/>
        </w:rPr>
        <w:t>.</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1560C44"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r w:rsidR="00927AB4" w:rsidRPr="00CF5912">
        <w:rPr>
          <w:rFonts w:ascii="Times New Roman" w:hAnsi="Times New Roman" w:cs="Times New Roman"/>
          <w:sz w:val="24"/>
          <w:szCs w:val="24"/>
        </w:rPr>
        <w:t>administrativas</w:t>
      </w:r>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1898183B" w14:textId="4F6D9D91" w:rsidR="004723CD" w:rsidRPr="00B3119C" w:rsidRDefault="00A8347A" w:rsidP="00B3119C">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F84F35" w:rsidRDefault="009563A2" w:rsidP="00427755">
      <w:pPr>
        <w:pStyle w:val="Prrafodelista"/>
        <w:spacing w:line="240" w:lineRule="auto"/>
        <w:jc w:val="both"/>
        <w:rPr>
          <w:rFonts w:ascii="Times New Roman" w:hAnsi="Times New Roman" w:cs="Times New Roman"/>
          <w:sz w:val="24"/>
          <w:szCs w:val="24"/>
        </w:rPr>
      </w:pPr>
      <w:r w:rsidRPr="009563A2">
        <w:rPr>
          <w:rFonts w:ascii="Times New Roman" w:hAnsi="Times New Roman" w:cs="Times New Roman"/>
          <w:sz w:val="24"/>
          <w:szCs w:val="24"/>
        </w:rPr>
        <w:t xml:space="preserve"> </w:t>
      </w:r>
    </w:p>
    <w:p w14:paraId="697B58E1" w14:textId="1F1DA79B" w:rsidR="000B390D" w:rsidRDefault="00CE2F9F" w:rsidP="004A25AC">
      <w:pPr>
        <w:spacing w:line="240" w:lineRule="auto"/>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5040" behindDoc="0" locked="0" layoutInCell="1" allowOverlap="1" wp14:anchorId="63A44EEB" wp14:editId="419BEF01">
            <wp:simplePos x="0" y="0"/>
            <wp:positionH relativeFrom="column">
              <wp:posOffset>24765</wp:posOffset>
            </wp:positionH>
            <wp:positionV relativeFrom="paragraph">
              <wp:posOffset>131445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F9F">
        <w:rPr>
          <w:noProof/>
        </w:rPr>
        <w:drawing>
          <wp:inline distT="0" distB="0" distL="0" distR="0" wp14:anchorId="421A01DA" wp14:editId="26BBDB65">
            <wp:extent cx="5612130" cy="344932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449320"/>
                    </a:xfrm>
                    <a:prstGeom prst="rect">
                      <a:avLst/>
                    </a:prstGeom>
                    <a:noFill/>
                    <a:ln>
                      <a:noFill/>
                    </a:ln>
                  </pic:spPr>
                </pic:pic>
              </a:graphicData>
            </a:graphic>
          </wp:inline>
        </w:drawing>
      </w:r>
    </w:p>
    <w:p w14:paraId="7F506304" w14:textId="49F382A5" w:rsidR="00B3119C" w:rsidRDefault="00B3119C" w:rsidP="004A25AC">
      <w:pPr>
        <w:spacing w:line="240" w:lineRule="auto"/>
        <w:jc w:val="both"/>
        <w:rPr>
          <w:rFonts w:ascii="Times New Roman" w:hAnsi="Times New Roman" w:cs="Times New Roman"/>
          <w:b/>
          <w:sz w:val="24"/>
          <w:szCs w:val="24"/>
        </w:rPr>
      </w:pPr>
    </w:p>
    <w:p w14:paraId="1DE7C6E4" w14:textId="5FC5CF39" w:rsidR="00B3119C" w:rsidRDefault="00B3119C" w:rsidP="004A25AC">
      <w:pPr>
        <w:spacing w:line="240" w:lineRule="auto"/>
        <w:jc w:val="both"/>
        <w:rPr>
          <w:rFonts w:ascii="Times New Roman" w:hAnsi="Times New Roman" w:cs="Times New Roman"/>
          <w:b/>
          <w:sz w:val="24"/>
          <w:szCs w:val="24"/>
        </w:rPr>
      </w:pPr>
    </w:p>
    <w:p w14:paraId="42ABB8F7" w14:textId="50E3ADDA" w:rsidR="00B3119C" w:rsidRDefault="00B3119C" w:rsidP="004A25AC">
      <w:pPr>
        <w:spacing w:line="240" w:lineRule="auto"/>
        <w:jc w:val="both"/>
        <w:rPr>
          <w:rFonts w:ascii="Times New Roman" w:hAnsi="Times New Roman" w:cs="Times New Roman"/>
          <w:b/>
          <w:sz w:val="24"/>
          <w:szCs w:val="24"/>
        </w:rPr>
      </w:pPr>
    </w:p>
    <w:p w14:paraId="49916108" w14:textId="69444BC4" w:rsidR="00B3119C" w:rsidRDefault="00B3119C" w:rsidP="004A25AC">
      <w:pPr>
        <w:spacing w:line="240" w:lineRule="auto"/>
        <w:jc w:val="both"/>
        <w:rPr>
          <w:rFonts w:ascii="Times New Roman" w:hAnsi="Times New Roman" w:cs="Times New Roman"/>
          <w:b/>
          <w:sz w:val="24"/>
          <w:szCs w:val="24"/>
        </w:rPr>
      </w:pPr>
    </w:p>
    <w:p w14:paraId="7C1B9290" w14:textId="48D2A1E3" w:rsidR="00B3119C" w:rsidRDefault="00B3119C" w:rsidP="004A25AC">
      <w:pPr>
        <w:spacing w:line="240" w:lineRule="auto"/>
        <w:jc w:val="both"/>
        <w:rPr>
          <w:rFonts w:ascii="Times New Roman" w:hAnsi="Times New Roman" w:cs="Times New Roman"/>
          <w:b/>
          <w:sz w:val="24"/>
          <w:szCs w:val="24"/>
        </w:rPr>
      </w:pPr>
    </w:p>
    <w:p w14:paraId="539959CE" w14:textId="3D171398" w:rsidR="00B3119C" w:rsidRDefault="00B3119C" w:rsidP="004A25AC">
      <w:pPr>
        <w:spacing w:line="240" w:lineRule="auto"/>
        <w:jc w:val="both"/>
        <w:rPr>
          <w:rFonts w:ascii="Times New Roman" w:hAnsi="Times New Roman" w:cs="Times New Roman"/>
          <w:b/>
          <w:sz w:val="24"/>
          <w:szCs w:val="24"/>
        </w:rPr>
      </w:pPr>
    </w:p>
    <w:p w14:paraId="39578D4E" w14:textId="6ED4B011" w:rsidR="00B3119C" w:rsidRDefault="00B3119C" w:rsidP="004A25AC">
      <w:pPr>
        <w:spacing w:line="240" w:lineRule="auto"/>
        <w:jc w:val="both"/>
        <w:rPr>
          <w:rFonts w:ascii="Times New Roman" w:hAnsi="Times New Roman" w:cs="Times New Roman"/>
          <w:b/>
          <w:sz w:val="24"/>
          <w:szCs w:val="24"/>
        </w:rPr>
      </w:pPr>
    </w:p>
    <w:p w14:paraId="707367FF" w14:textId="16698A2A" w:rsidR="00B3119C" w:rsidRDefault="00B3119C" w:rsidP="004A25AC">
      <w:pPr>
        <w:spacing w:line="240" w:lineRule="auto"/>
        <w:jc w:val="both"/>
        <w:rPr>
          <w:rFonts w:ascii="Times New Roman" w:hAnsi="Times New Roman" w:cs="Times New Roman"/>
          <w:b/>
          <w:sz w:val="24"/>
          <w:szCs w:val="24"/>
        </w:rPr>
      </w:pPr>
    </w:p>
    <w:p w14:paraId="69E62FB8" w14:textId="72E637E0" w:rsidR="00B3119C" w:rsidRDefault="00B3119C" w:rsidP="004A25AC">
      <w:pPr>
        <w:spacing w:line="240" w:lineRule="auto"/>
        <w:jc w:val="both"/>
        <w:rPr>
          <w:rFonts w:ascii="Times New Roman" w:hAnsi="Times New Roman" w:cs="Times New Roman"/>
          <w:b/>
          <w:sz w:val="24"/>
          <w:szCs w:val="24"/>
        </w:rPr>
      </w:pPr>
    </w:p>
    <w:p w14:paraId="04FA70C8" w14:textId="77777777" w:rsidR="00192112" w:rsidRDefault="00192112" w:rsidP="004A25AC">
      <w:pPr>
        <w:spacing w:line="240" w:lineRule="auto"/>
        <w:jc w:val="both"/>
        <w:rPr>
          <w:rFonts w:ascii="Times New Roman" w:hAnsi="Times New Roman" w:cs="Times New Roman"/>
          <w:b/>
          <w:sz w:val="24"/>
          <w:szCs w:val="24"/>
        </w:rPr>
      </w:pPr>
    </w:p>
    <w:p w14:paraId="20F5C69E" w14:textId="0FD167D4" w:rsidR="00B3119C" w:rsidRDefault="00B3119C" w:rsidP="004A25AC">
      <w:pPr>
        <w:spacing w:line="240" w:lineRule="auto"/>
        <w:jc w:val="both"/>
        <w:rPr>
          <w:rFonts w:ascii="Times New Roman" w:hAnsi="Times New Roman" w:cs="Times New Roman"/>
          <w:b/>
          <w:sz w:val="24"/>
          <w:szCs w:val="24"/>
        </w:rPr>
      </w:pPr>
    </w:p>
    <w:p w14:paraId="6F88EDFB" w14:textId="731E9856" w:rsidR="00B3119C" w:rsidRDefault="00B3119C" w:rsidP="004A25AC">
      <w:pPr>
        <w:spacing w:line="240" w:lineRule="auto"/>
        <w:jc w:val="both"/>
        <w:rPr>
          <w:rFonts w:ascii="Times New Roman" w:hAnsi="Times New Roman" w:cs="Times New Roman"/>
          <w:b/>
          <w:sz w:val="24"/>
          <w:szCs w:val="24"/>
        </w:rPr>
      </w:pPr>
    </w:p>
    <w:p w14:paraId="77C719A5" w14:textId="77777777" w:rsidR="00B3119C" w:rsidRDefault="00B3119C"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1DFAFA4E" w:rsidR="00B728B0" w:rsidRDefault="00192112" w:rsidP="00427755">
      <w:pPr>
        <w:spacing w:line="240" w:lineRule="auto"/>
        <w:ind w:left="360"/>
        <w:jc w:val="both"/>
        <w:rPr>
          <w:rFonts w:ascii="Times New Roman" w:hAnsi="Times New Roman" w:cs="Times New Roman"/>
          <w:b/>
          <w:sz w:val="24"/>
          <w:szCs w:val="24"/>
        </w:rPr>
      </w:pPr>
      <w:r>
        <w:rPr>
          <w:rFonts w:ascii="Times New Roman" w:hAnsi="Times New Roman" w:cs="Times New Roman"/>
          <w:noProof/>
        </w:rPr>
        <w:lastRenderedPageBreak/>
        <w:drawing>
          <wp:anchor distT="0" distB="0" distL="114300" distR="114300" simplePos="0" relativeHeight="251732992" behindDoc="0" locked="0" layoutInCell="1" allowOverlap="1" wp14:anchorId="3D6FB28A" wp14:editId="3A2560F2">
            <wp:simplePos x="0" y="0"/>
            <wp:positionH relativeFrom="column">
              <wp:posOffset>511810</wp:posOffset>
            </wp:positionH>
            <wp:positionV relativeFrom="paragraph">
              <wp:posOffset>229235</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1C5E" w:rsidRPr="00B41C5E">
        <w:rPr>
          <w:rFonts w:ascii="Times New Roman" w:hAnsi="Times New Roman" w:cs="Times New Roman"/>
          <w:b/>
          <w:sz w:val="24"/>
          <w:szCs w:val="24"/>
        </w:rPr>
        <w:t>Información sobre la Deuda y el Reporte Analítico de la Deuda</w:t>
      </w:r>
    </w:p>
    <w:p w14:paraId="16020AD7" w14:textId="1844AF04" w:rsidR="00197994" w:rsidRDefault="003C6963" w:rsidP="00427755">
      <w:pPr>
        <w:spacing w:line="240" w:lineRule="auto"/>
        <w:ind w:left="360"/>
        <w:jc w:val="both"/>
        <w:rPr>
          <w:rFonts w:ascii="Times New Roman" w:hAnsi="Times New Roman" w:cs="Times New Roman"/>
          <w:b/>
          <w:sz w:val="24"/>
          <w:szCs w:val="24"/>
        </w:rPr>
      </w:pPr>
      <w:r w:rsidRPr="00CF5912">
        <w:rPr>
          <w:noProof/>
          <w:lang w:eastAsia="es-MX"/>
        </w:rPr>
        <mc:AlternateContent>
          <mc:Choice Requires="wps">
            <w:drawing>
              <wp:anchor distT="0" distB="0" distL="114300" distR="114300" simplePos="0" relativeHeight="251709440" behindDoc="0" locked="0" layoutInCell="1" allowOverlap="1" wp14:anchorId="52BAB815" wp14:editId="35923922">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187F2"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0D3C7899" w:rsidR="00221073" w:rsidRPr="003C6963" w:rsidRDefault="00192112" w:rsidP="003C6963">
      <w:pPr>
        <w:spacing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D9B1B97" wp14:editId="30DF9AA5">
            <wp:extent cx="5610225" cy="33528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3352800"/>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21C79B7D"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E73AD18" w14:textId="77777777" w:rsidR="008B0569" w:rsidRPr="00647560" w:rsidRDefault="008B0569" w:rsidP="00647560">
      <w:pPr>
        <w:spacing w:line="240" w:lineRule="auto"/>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2"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4400E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3121D31B" w:rsidR="00F0732C" w:rsidRPr="004400E8" w:rsidRDefault="009F004F" w:rsidP="00F0732C">
            <w:pPr>
              <w:spacing w:after="0" w:line="240" w:lineRule="auto"/>
              <w:ind w:right="-93"/>
              <w:jc w:val="center"/>
              <w:rPr>
                <w:rFonts w:ascii="Times New Roman" w:hAnsi="Times New Roman" w:cs="Times New Roman"/>
                <w:sz w:val="24"/>
                <w:szCs w:val="24"/>
              </w:rPr>
            </w:pPr>
            <w:r>
              <w:rPr>
                <w:rFonts w:ascii="Times New Roman" w:eastAsia="Times New Roman" w:hAnsi="Times New Roman" w:cs="Times New Roman"/>
                <w:b/>
                <w:lang w:val="es-ES" w:eastAsia="es-ES"/>
              </w:rPr>
              <w:t xml:space="preserve">MTRO. </w:t>
            </w:r>
            <w:proofErr w:type="spellStart"/>
            <w:r>
              <w:rPr>
                <w:rFonts w:ascii="Times New Roman" w:eastAsia="Times New Roman" w:hAnsi="Times New Roman" w:cs="Times New Roman"/>
                <w:b/>
                <w:lang w:val="es-ES" w:eastAsia="es-ES"/>
              </w:rPr>
              <w:t>Adan</w:t>
            </w:r>
            <w:proofErr w:type="spellEnd"/>
            <w:r>
              <w:rPr>
                <w:rFonts w:ascii="Times New Roman" w:eastAsia="Times New Roman" w:hAnsi="Times New Roman" w:cs="Times New Roman"/>
                <w:b/>
                <w:lang w:val="es-ES" w:eastAsia="es-ES"/>
              </w:rPr>
              <w:t xml:space="preserve"> Valdivia </w:t>
            </w:r>
            <w:proofErr w:type="spellStart"/>
            <w:r>
              <w:rPr>
                <w:rFonts w:ascii="Times New Roman" w:eastAsia="Times New Roman" w:hAnsi="Times New Roman" w:cs="Times New Roman"/>
                <w:b/>
                <w:lang w:val="es-ES" w:eastAsia="es-ES"/>
              </w:rPr>
              <w:t>Lopez</w:t>
            </w:r>
            <w:proofErr w:type="spellEnd"/>
          </w:p>
        </w:tc>
        <w:tc>
          <w:tcPr>
            <w:tcW w:w="2200" w:type="dxa"/>
            <w:tcBorders>
              <w:top w:val="nil"/>
              <w:left w:val="nil"/>
              <w:bottom w:val="nil"/>
              <w:right w:val="nil"/>
            </w:tcBorders>
            <w:shd w:val="clear" w:color="000000" w:fill="FFFFFF"/>
            <w:noWrap/>
            <w:vAlign w:val="bottom"/>
            <w:hideMark/>
          </w:tcPr>
          <w:p w14:paraId="018D5985" w14:textId="219A5634"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4400E8" w:rsidRDefault="00F0732C" w:rsidP="00F0732C">
            <w:pPr>
              <w:spacing w:after="0" w:line="240" w:lineRule="auto"/>
              <w:ind w:right="-93"/>
              <w:jc w:val="center"/>
              <w:rPr>
                <w:rFonts w:ascii="Times New Roman" w:hAnsi="Times New Roman" w:cs="Times New Roman"/>
                <w:sz w:val="24"/>
                <w:szCs w:val="24"/>
              </w:rPr>
            </w:pPr>
          </w:p>
        </w:tc>
      </w:tr>
      <w:tr w:rsidR="00F0732C"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704F722F" w:rsidR="00F0732C" w:rsidRPr="00F0732C" w:rsidRDefault="00576CD6" w:rsidP="00F0732C">
            <w:pPr>
              <w:spacing w:after="0" w:line="240" w:lineRule="auto"/>
              <w:ind w:right="-93"/>
              <w:jc w:val="center"/>
              <w:rPr>
                <w:rFonts w:ascii="Times New Roman" w:hAnsi="Times New Roman" w:cs="Times New Roman"/>
                <w:sz w:val="24"/>
                <w:szCs w:val="24"/>
                <w:lang w:val="es-ES"/>
              </w:rPr>
            </w:pPr>
            <w:r w:rsidRPr="00576CD6">
              <w:rPr>
                <w:rFonts w:ascii="Times New Roman" w:eastAsia="Times New Roman" w:hAnsi="Times New Roman" w:cs="Times New Roman"/>
                <w:b/>
                <w:sz w:val="18"/>
                <w:szCs w:val="18"/>
                <w:lang w:val="es-ES" w:eastAsia="es-ES"/>
              </w:rPr>
              <w:t xml:space="preserve">PRESIDENTE MUNICIPAL </w:t>
            </w:r>
          </w:p>
        </w:tc>
        <w:tc>
          <w:tcPr>
            <w:tcW w:w="2200" w:type="dxa"/>
            <w:tcBorders>
              <w:top w:val="nil"/>
              <w:left w:val="nil"/>
              <w:bottom w:val="nil"/>
              <w:right w:val="nil"/>
            </w:tcBorders>
            <w:shd w:val="clear" w:color="000000" w:fill="FFFFFF"/>
            <w:noWrap/>
            <w:hideMark/>
          </w:tcPr>
          <w:p w14:paraId="06454962" w14:textId="7D4A8D05"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4400E8" w:rsidRDefault="00F0732C" w:rsidP="00F0732C">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F0732C">
            <w:pPr>
              <w:spacing w:after="0" w:line="240" w:lineRule="auto"/>
              <w:ind w:right="-93"/>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bookmarkStart w:id="3" w:name="_GoBack"/>
            <w:bookmarkEnd w:id="3"/>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2"/>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8A90E" w14:textId="77777777" w:rsidR="00483FF8" w:rsidRDefault="00483FF8" w:rsidP="00092574">
      <w:pPr>
        <w:spacing w:after="0" w:line="240" w:lineRule="auto"/>
      </w:pPr>
      <w:r>
        <w:separator/>
      </w:r>
    </w:p>
  </w:endnote>
  <w:endnote w:type="continuationSeparator" w:id="0">
    <w:p w14:paraId="32FA352B" w14:textId="77777777" w:rsidR="00483FF8" w:rsidRDefault="00483FF8"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746" w14:textId="44C1A274" w:rsidR="00991AA3" w:rsidRDefault="00991AA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990DD" w14:textId="77777777" w:rsidR="00483FF8" w:rsidRDefault="00483FF8" w:rsidP="00092574">
      <w:pPr>
        <w:spacing w:after="0" w:line="240" w:lineRule="auto"/>
      </w:pPr>
      <w:r>
        <w:separator/>
      </w:r>
    </w:p>
  </w:footnote>
  <w:footnote w:type="continuationSeparator" w:id="0">
    <w:p w14:paraId="279596A1" w14:textId="77777777" w:rsidR="00483FF8" w:rsidRDefault="00483FF8" w:rsidP="0009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991AA3" w:rsidRPr="00053C4F" w:rsidRDefault="00991AA3">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Pr="00053C4F">
          <w:rPr>
            <w:rFonts w:ascii="Times New Roman" w:hAnsi="Times New Roman" w:cs="Times New Roman"/>
            <w:noProof/>
            <w:lang w:val="es-ES"/>
          </w:rPr>
          <w:t>1</w:t>
        </w:r>
        <w:r w:rsidRPr="00053C4F">
          <w:rPr>
            <w:rFonts w:ascii="Times New Roman" w:hAnsi="Times New Roman" w:cs="Times New Roman"/>
          </w:rPr>
          <w:fldChar w:fldCharType="end"/>
        </w:r>
      </w:p>
    </w:sdtContent>
  </w:sdt>
  <w:p w14:paraId="0FFE2797" w14:textId="77777777" w:rsidR="00991AA3" w:rsidRDefault="00991A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15:restartNumberingAfterBreak="0">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15:restartNumberingAfterBreak="0">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8D8"/>
    <w:rsid w:val="000859C2"/>
    <w:rsid w:val="000859E2"/>
    <w:rsid w:val="000867F6"/>
    <w:rsid w:val="00086F0C"/>
    <w:rsid w:val="00092574"/>
    <w:rsid w:val="00092E0D"/>
    <w:rsid w:val="00094013"/>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2112"/>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52D6"/>
    <w:rsid w:val="002E557C"/>
    <w:rsid w:val="002E572F"/>
    <w:rsid w:val="002E609D"/>
    <w:rsid w:val="002E7585"/>
    <w:rsid w:val="002F3308"/>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17D6"/>
    <w:rsid w:val="003B207B"/>
    <w:rsid w:val="003B2135"/>
    <w:rsid w:val="003C0E7E"/>
    <w:rsid w:val="003C14CA"/>
    <w:rsid w:val="003C33DB"/>
    <w:rsid w:val="003C35C5"/>
    <w:rsid w:val="003C639A"/>
    <w:rsid w:val="003C6963"/>
    <w:rsid w:val="003D41D3"/>
    <w:rsid w:val="003D532E"/>
    <w:rsid w:val="003D56F1"/>
    <w:rsid w:val="003D6196"/>
    <w:rsid w:val="003D65DB"/>
    <w:rsid w:val="003E05AA"/>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258"/>
    <w:rsid w:val="004A53F8"/>
    <w:rsid w:val="004A7CF2"/>
    <w:rsid w:val="004B0244"/>
    <w:rsid w:val="004B03F3"/>
    <w:rsid w:val="004B04FE"/>
    <w:rsid w:val="004B15AB"/>
    <w:rsid w:val="004B2689"/>
    <w:rsid w:val="004B46E4"/>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4BA8"/>
    <w:rsid w:val="0054661A"/>
    <w:rsid w:val="005476F5"/>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A4D"/>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695B"/>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37F"/>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2716"/>
    <w:rsid w:val="00767947"/>
    <w:rsid w:val="00772346"/>
    <w:rsid w:val="00781177"/>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A0321"/>
    <w:rsid w:val="007A36A2"/>
    <w:rsid w:val="007A388D"/>
    <w:rsid w:val="007A5E37"/>
    <w:rsid w:val="007B0984"/>
    <w:rsid w:val="007B513D"/>
    <w:rsid w:val="007B55AB"/>
    <w:rsid w:val="007B611D"/>
    <w:rsid w:val="007C3C24"/>
    <w:rsid w:val="007C74A0"/>
    <w:rsid w:val="007D00B0"/>
    <w:rsid w:val="007D0B81"/>
    <w:rsid w:val="007D1C99"/>
    <w:rsid w:val="007D314E"/>
    <w:rsid w:val="007D4A39"/>
    <w:rsid w:val="007D5C59"/>
    <w:rsid w:val="007E00AC"/>
    <w:rsid w:val="007E1C06"/>
    <w:rsid w:val="007E30FB"/>
    <w:rsid w:val="007E3719"/>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26D8"/>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C79CE"/>
    <w:rsid w:val="008D0462"/>
    <w:rsid w:val="008D17C3"/>
    <w:rsid w:val="008D279D"/>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AA3"/>
    <w:rsid w:val="00991CB8"/>
    <w:rsid w:val="009A18B6"/>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E3A"/>
    <w:rsid w:val="00A002E1"/>
    <w:rsid w:val="00A01444"/>
    <w:rsid w:val="00A04A24"/>
    <w:rsid w:val="00A05B0C"/>
    <w:rsid w:val="00A06924"/>
    <w:rsid w:val="00A0777B"/>
    <w:rsid w:val="00A11841"/>
    <w:rsid w:val="00A14EBD"/>
    <w:rsid w:val="00A21183"/>
    <w:rsid w:val="00A227DD"/>
    <w:rsid w:val="00A228CF"/>
    <w:rsid w:val="00A23018"/>
    <w:rsid w:val="00A26017"/>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74FC"/>
    <w:rsid w:val="00B17EBD"/>
    <w:rsid w:val="00B26F6E"/>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1DB7"/>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44FB"/>
    <w:rsid w:val="00CC7E33"/>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A8"/>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ABE"/>
    <w:rsid w:val="00DE4FED"/>
    <w:rsid w:val="00DE52C5"/>
    <w:rsid w:val="00DE5D18"/>
    <w:rsid w:val="00DE6516"/>
    <w:rsid w:val="00DE750A"/>
    <w:rsid w:val="00DE7741"/>
    <w:rsid w:val="00DF68FD"/>
    <w:rsid w:val="00DF6B26"/>
    <w:rsid w:val="00DF6BE9"/>
    <w:rsid w:val="00E00912"/>
    <w:rsid w:val="00E0159F"/>
    <w:rsid w:val="00E02814"/>
    <w:rsid w:val="00E0325A"/>
    <w:rsid w:val="00E03CC3"/>
    <w:rsid w:val="00E04F5E"/>
    <w:rsid w:val="00E07AFF"/>
    <w:rsid w:val="00E15BCD"/>
    <w:rsid w:val="00E166CA"/>
    <w:rsid w:val="00E22AB0"/>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E69BD"/>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3FA7"/>
    <w:rsid w:val="00FD5B1D"/>
    <w:rsid w:val="00FD63AD"/>
    <w:rsid w:val="00FD6439"/>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37DFE-8DB4-43C8-A681-52A32FEA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11112</TotalTime>
  <Pages>1</Pages>
  <Words>5129</Words>
  <Characters>28215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462</cp:revision>
  <cp:lastPrinted>2021-04-20T14:42:00Z</cp:lastPrinted>
  <dcterms:created xsi:type="dcterms:W3CDTF">2017-04-30T20:41:00Z</dcterms:created>
  <dcterms:modified xsi:type="dcterms:W3CDTF">2021-06-17T19:42:00Z</dcterms:modified>
</cp:coreProperties>
</file>